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E9" w:rsidRPr="00EB5D3B" w:rsidRDefault="00EB5D3B" w:rsidP="00AA2786">
      <w:pPr>
        <w:rPr>
          <w:b/>
          <w:sz w:val="28"/>
          <w:szCs w:val="28"/>
        </w:rPr>
      </w:pPr>
      <w:r w:rsidRPr="00EB5D3B">
        <w:rPr>
          <w:b/>
          <w:sz w:val="32"/>
          <w:szCs w:val="32"/>
        </w:rPr>
        <w:t xml:space="preserve">Darum lokalråd                                                        </w:t>
      </w:r>
      <w:r>
        <w:rPr>
          <w:b/>
          <w:sz w:val="32"/>
          <w:szCs w:val="32"/>
        </w:rPr>
        <w:t xml:space="preserve"> </w:t>
      </w:r>
      <w:r w:rsidRPr="00EB5D3B">
        <w:rPr>
          <w:b/>
          <w:sz w:val="32"/>
          <w:szCs w:val="32"/>
        </w:rPr>
        <w:t xml:space="preserve">                  </w:t>
      </w:r>
      <w:r>
        <w:rPr>
          <w:b/>
          <w:noProof/>
          <w:sz w:val="28"/>
          <w:szCs w:val="28"/>
          <w:lang w:eastAsia="da-DK"/>
        </w:rPr>
        <w:drawing>
          <wp:inline distT="0" distB="0" distL="0" distR="0">
            <wp:extent cx="916265" cy="911860"/>
            <wp:effectExtent l="1905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743" cy="913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2786" w:rsidRDefault="00B44634" w:rsidP="00AA2786">
      <w:r>
        <w:t>Referat</w:t>
      </w:r>
      <w:bookmarkStart w:id="0" w:name="_GoBack"/>
      <w:bookmarkEnd w:id="0"/>
      <w:r w:rsidR="00176CF5">
        <w:t xml:space="preserve"> møde d</w:t>
      </w:r>
      <w:r w:rsidR="006A1B81">
        <w:t>en</w:t>
      </w:r>
      <w:r w:rsidR="00176CF5">
        <w:t xml:space="preserve"> </w:t>
      </w:r>
      <w:r w:rsidR="00EB5D3B">
        <w:t>23</w:t>
      </w:r>
      <w:r w:rsidR="00176CF5">
        <w:t>.03.23</w:t>
      </w:r>
      <w:r w:rsidR="00500315">
        <w:t xml:space="preserve"> kl. 18.30</w:t>
      </w:r>
    </w:p>
    <w:tbl>
      <w:tblPr>
        <w:tblStyle w:val="Tabel-Gitter"/>
        <w:tblW w:w="0" w:type="auto"/>
        <w:tblLook w:val="04A0"/>
      </w:tblPr>
      <w:tblGrid>
        <w:gridCol w:w="9351"/>
      </w:tblGrid>
      <w:tr w:rsidR="00C7109A" w:rsidTr="00C7109A">
        <w:tc>
          <w:tcPr>
            <w:tcW w:w="9351" w:type="dxa"/>
          </w:tcPr>
          <w:p w:rsidR="00C7109A" w:rsidRDefault="00C7109A" w:rsidP="00F778D7">
            <w:pPr>
              <w:spacing w:after="0" w:line="240" w:lineRule="auto"/>
            </w:pPr>
            <w:r>
              <w:t xml:space="preserve">Tilstede: </w:t>
            </w:r>
            <w:r w:rsidR="007B6FF3">
              <w:t>H</w:t>
            </w:r>
            <w:r w:rsidR="00B05BBD">
              <w:t xml:space="preserve">elle, </w:t>
            </w:r>
            <w:r w:rsidR="007B6FF3">
              <w:t>A</w:t>
            </w:r>
            <w:r w:rsidR="002062D6">
              <w:t xml:space="preserve">ase, </w:t>
            </w:r>
            <w:r w:rsidR="007B6FF3">
              <w:t>E</w:t>
            </w:r>
            <w:r w:rsidR="002062D6">
              <w:t xml:space="preserve">rik, </w:t>
            </w:r>
            <w:r w:rsidR="0075206B">
              <w:t>I</w:t>
            </w:r>
            <w:r w:rsidR="002062D6">
              <w:t xml:space="preserve">nger, </w:t>
            </w:r>
            <w:r w:rsidR="0075206B">
              <w:t>E</w:t>
            </w:r>
            <w:r w:rsidR="002062D6">
              <w:t xml:space="preserve">va, </w:t>
            </w:r>
            <w:r w:rsidR="0075206B">
              <w:t>H</w:t>
            </w:r>
            <w:r w:rsidR="002062D6">
              <w:t xml:space="preserve">anne, </w:t>
            </w:r>
            <w:r w:rsidR="0075206B">
              <w:t>T</w:t>
            </w:r>
            <w:r w:rsidR="002062D6">
              <w:t>ina, Diana</w:t>
            </w:r>
          </w:p>
          <w:p w:rsidR="00C7109A" w:rsidRDefault="00C7109A" w:rsidP="00F778D7">
            <w:pPr>
              <w:spacing w:after="0" w:line="240" w:lineRule="auto"/>
            </w:pPr>
            <w:r>
              <w:t>Fraværende:</w:t>
            </w:r>
            <w:r w:rsidR="002062D6">
              <w:t xml:space="preserve"> </w:t>
            </w:r>
            <w:r w:rsidR="0075206B">
              <w:t>Wickie</w:t>
            </w:r>
          </w:p>
          <w:p w:rsidR="00C7109A" w:rsidRDefault="00C7109A" w:rsidP="00F778D7">
            <w:pPr>
              <w:spacing w:after="0" w:line="240" w:lineRule="auto"/>
            </w:pPr>
            <w:r>
              <w:t>Referent:</w:t>
            </w:r>
            <w:r w:rsidR="002062D6">
              <w:t xml:space="preserve"> Diana</w:t>
            </w:r>
          </w:p>
        </w:tc>
      </w:tr>
      <w:tr w:rsidR="00D7211F" w:rsidTr="00C7109A">
        <w:tc>
          <w:tcPr>
            <w:tcW w:w="9351" w:type="dxa"/>
          </w:tcPr>
          <w:p w:rsidR="00D7211F" w:rsidRPr="00FE3C81" w:rsidRDefault="00FE3C81" w:rsidP="00FE3C81">
            <w:pPr>
              <w:pStyle w:val="Listeafsnit"/>
              <w:numPr>
                <w:ilvl w:val="0"/>
                <w:numId w:val="19"/>
              </w:numPr>
              <w:spacing w:after="0" w:line="240" w:lineRule="auto"/>
            </w:pPr>
            <w:r>
              <w:rPr>
                <w:i/>
              </w:rPr>
              <w:t xml:space="preserve">Kort om henvendelser, møder mm </w:t>
            </w:r>
            <w:r w:rsidRPr="00FE3C81">
              <w:rPr>
                <w:i/>
              </w:rPr>
              <w:t>siden sidst</w:t>
            </w:r>
          </w:p>
          <w:p w:rsidR="00E42475" w:rsidRDefault="00421D04" w:rsidP="00E42475">
            <w:pPr>
              <w:pStyle w:val="Listeafsnit"/>
              <w:spacing w:after="0" w:line="240" w:lineRule="auto"/>
              <w:ind w:left="1080"/>
            </w:pPr>
            <w:r>
              <w:t xml:space="preserve">Ren natur </w:t>
            </w:r>
            <w:r w:rsidR="00E42475">
              <w:t>–</w:t>
            </w:r>
            <w:r>
              <w:t xml:space="preserve"> affaldsindsamlingsrute</w:t>
            </w:r>
          </w:p>
          <w:p w:rsidR="00E42475" w:rsidRDefault="00E42475" w:rsidP="00E42475">
            <w:pPr>
              <w:pStyle w:val="Listeafsnit"/>
              <w:spacing w:after="0" w:line="240" w:lineRule="auto"/>
              <w:ind w:left="1080"/>
            </w:pPr>
            <w:r>
              <w:t>Møde vedr. Testvindmøller d. 15.3</w:t>
            </w:r>
          </w:p>
          <w:p w:rsidR="00E42475" w:rsidRDefault="00E42475" w:rsidP="00E42475">
            <w:pPr>
              <w:pStyle w:val="Listeafsnit"/>
              <w:spacing w:after="0" w:line="240" w:lineRule="auto"/>
              <w:ind w:left="1080"/>
            </w:pPr>
            <w:r>
              <w:t>Møde vedr. Fjernvarme d. 15.3</w:t>
            </w:r>
          </w:p>
        </w:tc>
      </w:tr>
      <w:tr w:rsidR="00D7211F" w:rsidTr="00C7109A">
        <w:tc>
          <w:tcPr>
            <w:tcW w:w="9351" w:type="dxa"/>
          </w:tcPr>
          <w:p w:rsidR="00D7211F" w:rsidRDefault="000E4EB4" w:rsidP="00EA5C53">
            <w:pPr>
              <w:pStyle w:val="Listeafsnit"/>
              <w:numPr>
                <w:ilvl w:val="0"/>
                <w:numId w:val="20"/>
              </w:numPr>
              <w:spacing w:after="0" w:line="240" w:lineRule="auto"/>
            </w:pPr>
            <w:r>
              <w:t>Ren natur</w:t>
            </w:r>
            <w:r w:rsidR="0019219B">
              <w:t>,</w:t>
            </w:r>
            <w:r>
              <w:t xml:space="preserve"> </w:t>
            </w:r>
            <w:r w:rsidR="0019219B">
              <w:t>affalds</w:t>
            </w:r>
            <w:r>
              <w:t xml:space="preserve">ruten </w:t>
            </w:r>
            <w:r w:rsidR="0019219B">
              <w:t xml:space="preserve">kan søges igen. Den grønne bande </w:t>
            </w:r>
            <w:r w:rsidR="00C477B3">
              <w:t xml:space="preserve">vil gerne arrangere hvis vi får ruten. Vi kan tjene 3000 kr. på den. </w:t>
            </w:r>
          </w:p>
          <w:p w:rsidR="009051F3" w:rsidRDefault="0097711B" w:rsidP="00EA5C53">
            <w:pPr>
              <w:pStyle w:val="Listeafsnit"/>
              <w:numPr>
                <w:ilvl w:val="0"/>
                <w:numId w:val="20"/>
              </w:numPr>
              <w:spacing w:after="0" w:line="240" w:lineRule="auto"/>
            </w:pPr>
            <w:r>
              <w:t xml:space="preserve">Henvendelse </w:t>
            </w:r>
            <w:r w:rsidR="0031033A">
              <w:t xml:space="preserve">fra Steen Donner fra Esbjerg kommune </w:t>
            </w:r>
            <w:r>
              <w:t>ang.</w:t>
            </w:r>
            <w:r w:rsidR="006A1B81">
              <w:t xml:space="preserve"> h</w:t>
            </w:r>
            <w:r w:rsidR="002C622C">
              <w:t>øring om e</w:t>
            </w:r>
            <w:r>
              <w:t>n udvidelse af et landbrug</w:t>
            </w:r>
            <w:r w:rsidR="00AA2966">
              <w:t>. Han vil o</w:t>
            </w:r>
            <w:r w:rsidR="0031033A">
              <w:t xml:space="preserve">rientere om at han indkalder til kaffemøde, for at fortælle dem der har afgivet </w:t>
            </w:r>
            <w:r w:rsidR="00F9048B">
              <w:t xml:space="preserve">høringssvar om projektet. Han vil samtidig </w:t>
            </w:r>
            <w:r w:rsidR="001C74F0">
              <w:t>indkalde lokalrådet til at deltage i mødet.</w:t>
            </w:r>
          </w:p>
          <w:p w:rsidR="00EF5C5D" w:rsidRDefault="003C0DB1" w:rsidP="00EA5C53">
            <w:pPr>
              <w:pStyle w:val="Listeafsnit"/>
              <w:numPr>
                <w:ilvl w:val="0"/>
                <w:numId w:val="20"/>
              </w:numPr>
              <w:spacing w:after="0" w:line="240" w:lineRule="auto"/>
            </w:pPr>
            <w:r>
              <w:t xml:space="preserve">Ang. </w:t>
            </w:r>
            <w:r w:rsidR="006A1B81">
              <w:t>t</w:t>
            </w:r>
            <w:r>
              <w:t xml:space="preserve">estvindmøller hvor </w:t>
            </w:r>
            <w:r w:rsidR="003E283B">
              <w:t>I</w:t>
            </w:r>
            <w:r>
              <w:t>nger og Helle var til møde</w:t>
            </w:r>
            <w:r w:rsidR="003E283B">
              <w:t xml:space="preserve"> i Skærbæk. </w:t>
            </w:r>
            <w:r w:rsidR="00CD67B5">
              <w:t>Borgmestrene fra Esbjerg og Tønder</w:t>
            </w:r>
            <w:r w:rsidR="00517FBB">
              <w:t xml:space="preserve"> </w:t>
            </w:r>
            <w:r w:rsidR="00940713">
              <w:t xml:space="preserve">kommuner </w:t>
            </w:r>
            <w:r w:rsidR="00517FBB">
              <w:t xml:space="preserve">deltog på et </w:t>
            </w:r>
            <w:r w:rsidR="00940713">
              <w:t xml:space="preserve">meget </w:t>
            </w:r>
            <w:r w:rsidR="00517FBB">
              <w:t>orienterende møde</w:t>
            </w:r>
            <w:r w:rsidR="00940713">
              <w:t>. Det er en lang proces for at finde ud af hvor møllerne skal stå</w:t>
            </w:r>
            <w:r w:rsidR="00FC3317">
              <w:t xml:space="preserve">. Der er forslag om 6 forskellige placeringer i spil i Danmark. </w:t>
            </w:r>
          </w:p>
          <w:p w:rsidR="00AD5F53" w:rsidRDefault="00EF5C5D" w:rsidP="006A1B81">
            <w:pPr>
              <w:pStyle w:val="Listeafsnit"/>
              <w:numPr>
                <w:ilvl w:val="0"/>
                <w:numId w:val="20"/>
              </w:numPr>
              <w:spacing w:after="0" w:line="240" w:lineRule="auto"/>
            </w:pPr>
            <w:r>
              <w:t xml:space="preserve">Borgermøde om fjernvarme – der var god </w:t>
            </w:r>
            <w:r w:rsidR="00241DA8">
              <w:t>deltagelse af borgere i Darum</w:t>
            </w:r>
            <w:r w:rsidR="00520A82">
              <w:t xml:space="preserve">. Dog var projektet forandret fra første </w:t>
            </w:r>
            <w:r w:rsidR="00A76112">
              <w:t>møde,</w:t>
            </w:r>
            <w:r w:rsidR="00B44634">
              <w:t xml:space="preserve"> især økonomisk. Vi håber</w:t>
            </w:r>
            <w:r w:rsidR="00A76112">
              <w:t xml:space="preserve"> Darums borgere </w:t>
            </w:r>
            <w:r w:rsidR="00271481">
              <w:t xml:space="preserve">vil tilmelde sig. Der skal gives </w:t>
            </w:r>
            <w:r w:rsidR="00615B50" w:rsidRPr="00DD4512">
              <w:rPr>
                <w:b/>
                <w:bCs/>
              </w:rPr>
              <w:t>forhånds</w:t>
            </w:r>
            <w:r w:rsidR="00271481" w:rsidRPr="00DD4512">
              <w:rPr>
                <w:b/>
                <w:bCs/>
              </w:rPr>
              <w:t xml:space="preserve">tilsagn om tilslutning </w:t>
            </w:r>
            <w:r w:rsidR="00615B50" w:rsidRPr="00DD4512">
              <w:rPr>
                <w:b/>
                <w:bCs/>
              </w:rPr>
              <w:t>på</w:t>
            </w:r>
            <w:r w:rsidR="00615B50">
              <w:t xml:space="preserve"> </w:t>
            </w:r>
            <w:r w:rsidR="00615B50" w:rsidRPr="0098228A">
              <w:rPr>
                <w:b/>
                <w:bCs/>
              </w:rPr>
              <w:t xml:space="preserve">Din </w:t>
            </w:r>
            <w:r w:rsidR="006A1B81">
              <w:rPr>
                <w:b/>
                <w:bCs/>
              </w:rPr>
              <w:t>F</w:t>
            </w:r>
            <w:r w:rsidR="00615B50" w:rsidRPr="0098228A">
              <w:rPr>
                <w:b/>
                <w:bCs/>
              </w:rPr>
              <w:t xml:space="preserve">orsynings hjemmeside </w:t>
            </w:r>
            <w:r w:rsidR="00054F4C" w:rsidRPr="0098228A">
              <w:rPr>
                <w:b/>
                <w:bCs/>
              </w:rPr>
              <w:t xml:space="preserve">senest d. 10. </w:t>
            </w:r>
            <w:r w:rsidR="0098228A" w:rsidRPr="0098228A">
              <w:rPr>
                <w:b/>
                <w:bCs/>
              </w:rPr>
              <w:t>april</w:t>
            </w:r>
            <w:r w:rsidR="00054F4C">
              <w:t>.</w:t>
            </w:r>
            <w:r w:rsidR="003E283B">
              <w:t xml:space="preserve"> </w:t>
            </w:r>
            <w:r w:rsidR="00393F80">
              <w:t>Der laves et referat fra borgermødet</w:t>
            </w:r>
            <w:r w:rsidR="00AE43DC">
              <w:t xml:space="preserve"> til hjemmesiden. Der kommer til at sidde et par </w:t>
            </w:r>
            <w:r w:rsidR="00D02BB5">
              <w:t>personer</w:t>
            </w:r>
            <w:r w:rsidR="00AE43DC">
              <w:t xml:space="preserve"> i hallen, som vil hjælpe med </w:t>
            </w:r>
            <w:r w:rsidR="00DC2AFE">
              <w:t xml:space="preserve">at </w:t>
            </w:r>
            <w:r w:rsidR="00D02BB5">
              <w:t>forhåndstilmelde, eller hvis man har spørgsmål.</w:t>
            </w:r>
            <w:r w:rsidR="00DC2AFE">
              <w:t xml:space="preserve"> Datoer kommer på hjemmesiden.</w:t>
            </w:r>
          </w:p>
        </w:tc>
      </w:tr>
      <w:tr w:rsidR="00C7109A" w:rsidTr="00C7109A">
        <w:tc>
          <w:tcPr>
            <w:tcW w:w="9351" w:type="dxa"/>
          </w:tcPr>
          <w:p w:rsidR="00C7109A" w:rsidRPr="002B6EF7" w:rsidRDefault="00FE3C81" w:rsidP="00FE3C81">
            <w:pPr>
              <w:pStyle w:val="Listeafsnit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i/>
              </w:rPr>
            </w:pPr>
            <w:r w:rsidRPr="002B6EF7">
              <w:rPr>
                <w:rFonts w:cstheme="minorHAnsi"/>
                <w:i/>
              </w:rPr>
              <w:t xml:space="preserve">Fransiska i Hollænderskoven. Henvendelse fra Jørn Boesen, Hunderup. Han og nogle musikere vil indspille en sang om Fransiska og </w:t>
            </w:r>
            <w:r w:rsidRPr="002B6EF7">
              <w:rPr>
                <w:rFonts w:cstheme="minorHAnsi"/>
                <w:i/>
                <w:color w:val="222222"/>
                <w:shd w:val="clear" w:color="auto" w:fill="FFFFFF"/>
              </w:rPr>
              <w:t xml:space="preserve">opsætte en </w:t>
            </w:r>
            <w:proofErr w:type="spellStart"/>
            <w:r w:rsidR="006A1B81">
              <w:rPr>
                <w:rFonts w:cstheme="minorHAnsi"/>
                <w:i/>
                <w:color w:val="222222"/>
                <w:shd w:val="clear" w:color="auto" w:fill="FFFFFF"/>
              </w:rPr>
              <w:t>app</w:t>
            </w:r>
            <w:proofErr w:type="spellEnd"/>
            <w:r w:rsidRPr="002B6EF7">
              <w:rPr>
                <w:rFonts w:cstheme="minorHAnsi"/>
                <w:i/>
                <w:color w:val="222222"/>
                <w:shd w:val="clear" w:color="auto" w:fill="FFFFFF"/>
              </w:rPr>
              <w:t xml:space="preserve"> ved informationstavlen om Fransiska, </w:t>
            </w:r>
            <w:r w:rsidR="00E42475">
              <w:rPr>
                <w:rFonts w:cstheme="minorHAnsi"/>
                <w:i/>
                <w:color w:val="222222"/>
                <w:shd w:val="clear" w:color="auto" w:fill="FFFFFF"/>
              </w:rPr>
              <w:t>som kan</w:t>
            </w:r>
            <w:r w:rsidRPr="002B6EF7">
              <w:rPr>
                <w:rFonts w:cstheme="minorHAnsi"/>
                <w:i/>
                <w:color w:val="222222"/>
                <w:shd w:val="clear" w:color="auto" w:fill="FFFFFF"/>
              </w:rPr>
              <w:t xml:space="preserve"> aktiveres, når man kommer forbi med sin </w:t>
            </w:r>
            <w:proofErr w:type="spellStart"/>
            <w:r w:rsidRPr="002B6EF7">
              <w:rPr>
                <w:rFonts w:cstheme="minorHAnsi"/>
                <w:i/>
                <w:color w:val="222222"/>
                <w:shd w:val="clear" w:color="auto" w:fill="FFFFFF"/>
              </w:rPr>
              <w:t>IPhone</w:t>
            </w:r>
            <w:proofErr w:type="spellEnd"/>
            <w:r w:rsidRPr="002B6EF7">
              <w:rPr>
                <w:rFonts w:cstheme="minorHAnsi"/>
                <w:i/>
                <w:color w:val="222222"/>
                <w:shd w:val="clear" w:color="auto" w:fill="FFFFFF"/>
              </w:rPr>
              <w:t xml:space="preserve">. </w:t>
            </w:r>
          </w:p>
          <w:p w:rsidR="00FE3C81" w:rsidRPr="002B6EF7" w:rsidRDefault="00FE3C81" w:rsidP="00FE3C81">
            <w:pPr>
              <w:pStyle w:val="Listeafsnit"/>
              <w:spacing w:after="0" w:line="240" w:lineRule="auto"/>
              <w:ind w:left="1080"/>
              <w:rPr>
                <w:rFonts w:cstheme="minorHAnsi"/>
                <w:i/>
              </w:rPr>
            </w:pPr>
            <w:r w:rsidRPr="002B6EF7">
              <w:rPr>
                <w:rFonts w:cstheme="minorHAnsi"/>
                <w:i/>
                <w:color w:val="222222"/>
                <w:shd w:val="clear" w:color="auto" w:fill="FFFFFF"/>
              </w:rPr>
              <w:t>Hunderup-Sejstrup Lokalråd og Hunderup Sejstrup Fremtid har begge bidraget med hver 1000 kr</w:t>
            </w:r>
            <w:r w:rsidR="002B6EF7" w:rsidRPr="002B6EF7">
              <w:rPr>
                <w:rFonts w:cstheme="minorHAnsi"/>
                <w:i/>
                <w:color w:val="222222"/>
                <w:shd w:val="clear" w:color="auto" w:fill="FFFFFF"/>
              </w:rPr>
              <w:t xml:space="preserve"> og Jørn spørger om vi vil det samme, da Fransiska- projektet har været et fælles-projekt for de to lokalråd.</w:t>
            </w:r>
            <w:r w:rsidR="00AD54D5">
              <w:rPr>
                <w:rFonts w:cstheme="minorHAnsi"/>
                <w:i/>
                <w:color w:val="222222"/>
                <w:shd w:val="clear" w:color="auto" w:fill="FFFFFF"/>
              </w:rPr>
              <w:t xml:space="preserve">    </w:t>
            </w:r>
          </w:p>
        </w:tc>
      </w:tr>
      <w:tr w:rsidR="00AD54D5" w:rsidTr="005D5B33">
        <w:tc>
          <w:tcPr>
            <w:tcW w:w="9351" w:type="dxa"/>
          </w:tcPr>
          <w:p w:rsidR="00AD54D5" w:rsidRPr="00AD54D5" w:rsidRDefault="00AD54D5" w:rsidP="005D5B33">
            <w:pPr>
              <w:pStyle w:val="Listeafsnit"/>
              <w:spacing w:after="0" w:line="240" w:lineRule="auto"/>
              <w:rPr>
                <w:i/>
              </w:rPr>
            </w:pPr>
            <w:r w:rsidRPr="00AD54D5">
              <w:rPr>
                <w:i/>
              </w:rPr>
              <w:t>Vi er pr. mail blevet enige om at sponsorere de 1000 kr.</w:t>
            </w:r>
          </w:p>
        </w:tc>
      </w:tr>
      <w:tr w:rsidR="00DC2AFE" w:rsidTr="00C7109A">
        <w:tc>
          <w:tcPr>
            <w:tcW w:w="9351" w:type="dxa"/>
          </w:tcPr>
          <w:p w:rsidR="00DC2AFE" w:rsidRPr="00DC2AFE" w:rsidRDefault="00AD54D5" w:rsidP="00DC2AFE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Lundgaard studiet og Knud Erik S</w:t>
            </w:r>
            <w:r w:rsidR="005B09F7">
              <w:rPr>
                <w:rFonts w:cstheme="minorHAnsi"/>
                <w:iCs/>
              </w:rPr>
              <w:t>midt sponsorerer betaling</w:t>
            </w:r>
            <w:r w:rsidR="00B44634">
              <w:rPr>
                <w:rFonts w:cstheme="minorHAnsi"/>
                <w:iCs/>
              </w:rPr>
              <w:t>en</w:t>
            </w:r>
            <w:r w:rsidR="005B09F7">
              <w:rPr>
                <w:rFonts w:cstheme="minorHAnsi"/>
                <w:iCs/>
              </w:rPr>
              <w:t>, og der</w:t>
            </w:r>
            <w:r>
              <w:rPr>
                <w:rFonts w:cstheme="minorHAnsi"/>
                <w:iCs/>
              </w:rPr>
              <w:t xml:space="preserve"> </w:t>
            </w:r>
            <w:r w:rsidR="00DC5F39">
              <w:rPr>
                <w:rFonts w:cstheme="minorHAnsi"/>
                <w:iCs/>
              </w:rPr>
              <w:t>bliver</w:t>
            </w:r>
            <w:r w:rsidR="005B09F7">
              <w:rPr>
                <w:rFonts w:cstheme="minorHAnsi"/>
                <w:iCs/>
              </w:rPr>
              <w:t xml:space="preserve"> </w:t>
            </w:r>
            <w:r>
              <w:rPr>
                <w:rFonts w:cstheme="minorHAnsi"/>
                <w:iCs/>
              </w:rPr>
              <w:t xml:space="preserve">alligevel </w:t>
            </w:r>
            <w:r w:rsidR="005B09F7">
              <w:rPr>
                <w:rFonts w:cstheme="minorHAnsi"/>
                <w:iCs/>
              </w:rPr>
              <w:t xml:space="preserve">ikke </w:t>
            </w:r>
            <w:r w:rsidR="00DC5F39">
              <w:rPr>
                <w:rFonts w:cstheme="minorHAnsi"/>
                <w:iCs/>
              </w:rPr>
              <w:t>brug for økonomisk hjælp</w:t>
            </w:r>
            <w:r>
              <w:rPr>
                <w:rFonts w:cstheme="minorHAnsi"/>
                <w:iCs/>
              </w:rPr>
              <w:t xml:space="preserve"> fra os. </w:t>
            </w:r>
          </w:p>
        </w:tc>
      </w:tr>
      <w:tr w:rsidR="00430CE7" w:rsidTr="00C7109A">
        <w:tc>
          <w:tcPr>
            <w:tcW w:w="9351" w:type="dxa"/>
          </w:tcPr>
          <w:p w:rsidR="00430CE7" w:rsidRPr="00FC754D" w:rsidRDefault="00AD54D5" w:rsidP="002B6EF7">
            <w:pPr>
              <w:pStyle w:val="Listeafsnit"/>
              <w:numPr>
                <w:ilvl w:val="0"/>
                <w:numId w:val="19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Esbjerg kommunes </w:t>
            </w:r>
            <w:proofErr w:type="spellStart"/>
            <w:r>
              <w:rPr>
                <w:i/>
              </w:rPr>
              <w:t>B</w:t>
            </w:r>
            <w:r w:rsidR="00FC754D" w:rsidRPr="00FC754D">
              <w:rPr>
                <w:i/>
              </w:rPr>
              <w:t>yfond</w:t>
            </w:r>
            <w:proofErr w:type="spellEnd"/>
            <w:r w:rsidR="00FC754D" w:rsidRPr="00FC754D">
              <w:rPr>
                <w:i/>
              </w:rPr>
              <w:t xml:space="preserve"> har inviteret os til møde d. 19. april</w:t>
            </w:r>
            <w:r w:rsidR="00500315">
              <w:rPr>
                <w:i/>
              </w:rPr>
              <w:t>. Se bilag.</w:t>
            </w:r>
          </w:p>
        </w:tc>
      </w:tr>
      <w:tr w:rsidR="00430CE7" w:rsidTr="00C7109A">
        <w:tc>
          <w:tcPr>
            <w:tcW w:w="9351" w:type="dxa"/>
          </w:tcPr>
          <w:p w:rsidR="00430CE7" w:rsidRDefault="00AD54D5" w:rsidP="00B53CFF">
            <w:pPr>
              <w:spacing w:after="0" w:line="240" w:lineRule="auto"/>
            </w:pPr>
            <w:r>
              <w:t xml:space="preserve">Invitation til kaffemøde med </w:t>
            </w:r>
            <w:proofErr w:type="spellStart"/>
            <w:r>
              <w:t>B</w:t>
            </w:r>
            <w:r w:rsidR="00D75283">
              <w:t>yfonden</w:t>
            </w:r>
            <w:proofErr w:type="spellEnd"/>
            <w:r w:rsidR="00D75283">
              <w:t xml:space="preserve"> </w:t>
            </w:r>
            <w:r w:rsidR="00AD0892">
              <w:t xml:space="preserve">19. april </w:t>
            </w:r>
            <w:r w:rsidR="00DC5F39">
              <w:t xml:space="preserve">17.00 </w:t>
            </w:r>
            <w:r w:rsidR="00D75283">
              <w:t>–</w:t>
            </w:r>
            <w:r w:rsidR="00DC5F39">
              <w:t xml:space="preserve"> 18</w:t>
            </w:r>
            <w:r w:rsidR="00D75283">
              <w:t>.15</w:t>
            </w:r>
            <w:r w:rsidR="00280EAD">
              <w:t xml:space="preserve">. </w:t>
            </w:r>
            <w:r w:rsidR="00AE2946">
              <w:t>Hanne</w:t>
            </w:r>
            <w:r w:rsidR="00280EAD">
              <w:t xml:space="preserve">, </w:t>
            </w:r>
            <w:r w:rsidR="00AE2946">
              <w:t>Helle, Aase</w:t>
            </w:r>
            <w:r w:rsidR="00A43DC2">
              <w:t xml:space="preserve"> og </w:t>
            </w:r>
            <w:r w:rsidR="00AE2946">
              <w:t>Inger</w:t>
            </w:r>
            <w:r w:rsidR="00A43DC2">
              <w:t xml:space="preserve"> vil gerne deltage. </w:t>
            </w:r>
          </w:p>
        </w:tc>
      </w:tr>
      <w:tr w:rsidR="00C7109A" w:rsidTr="00C7109A">
        <w:tc>
          <w:tcPr>
            <w:tcW w:w="9351" w:type="dxa"/>
          </w:tcPr>
          <w:p w:rsidR="00E42475" w:rsidRDefault="00E42475" w:rsidP="00421D04">
            <w:pPr>
              <w:pStyle w:val="Listeafsnit"/>
              <w:numPr>
                <w:ilvl w:val="0"/>
                <w:numId w:val="19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Evaluering af Lokalrådskonference d. 25.2. </w:t>
            </w:r>
          </w:p>
          <w:p w:rsidR="00D7211F" w:rsidRPr="00421D04" w:rsidRDefault="00421D04" w:rsidP="00E42475">
            <w:pPr>
              <w:pStyle w:val="Listeafsnit"/>
              <w:spacing w:after="0" w:line="240" w:lineRule="auto"/>
              <w:ind w:left="1080"/>
              <w:rPr>
                <w:i/>
              </w:rPr>
            </w:pPr>
            <w:r w:rsidRPr="00421D04">
              <w:rPr>
                <w:i/>
              </w:rPr>
              <w:t>Skal vi holde en temadag/aften om Biodiversitet sammen med Den Grønne Bande?</w:t>
            </w:r>
          </w:p>
        </w:tc>
      </w:tr>
      <w:tr w:rsidR="00430CE7" w:rsidTr="00C7109A">
        <w:tc>
          <w:tcPr>
            <w:tcW w:w="9351" w:type="dxa"/>
          </w:tcPr>
          <w:p w:rsidR="00430CE7" w:rsidRDefault="009D35EB" w:rsidP="00B53CFF">
            <w:pPr>
              <w:spacing w:after="0" w:line="240" w:lineRule="auto"/>
            </w:pPr>
            <w:r>
              <w:t>En spændende konference</w:t>
            </w:r>
            <w:r w:rsidR="006C30ED">
              <w:t xml:space="preserve"> med fokus på biodiversitet. Dog er der ikke noget konkret fra mødet </w:t>
            </w:r>
            <w:r w:rsidR="003B7670">
              <w:t xml:space="preserve">der kan være let </w:t>
            </w:r>
            <w:r w:rsidR="006C30ED">
              <w:t xml:space="preserve">at gå i gang med. </w:t>
            </w:r>
          </w:p>
          <w:p w:rsidR="00726EF0" w:rsidRDefault="00BF38CA" w:rsidP="00B53CFF">
            <w:pPr>
              <w:spacing w:after="0" w:line="240" w:lineRule="auto"/>
            </w:pPr>
            <w:r>
              <w:t xml:space="preserve">God ide at lave en </w:t>
            </w:r>
            <w:r w:rsidR="00C72DDF">
              <w:t>temaaften</w:t>
            </w:r>
            <w:r w:rsidR="002E1F9E">
              <w:t>/lokal</w:t>
            </w:r>
            <w:r w:rsidR="000E71AE">
              <w:t>rådsmøde</w:t>
            </w:r>
            <w:r w:rsidR="006A17C6">
              <w:t xml:space="preserve">, </w:t>
            </w:r>
            <w:r w:rsidR="00051FA9">
              <w:t xml:space="preserve">for de </w:t>
            </w:r>
            <w:r w:rsidR="000E71AE">
              <w:t>medlemmer</w:t>
            </w:r>
            <w:r w:rsidR="00051FA9">
              <w:t xml:space="preserve"> der er interesseret i at arbejde med biodiversitet</w:t>
            </w:r>
            <w:r w:rsidR="000E71AE">
              <w:t xml:space="preserve"> samt den grønne bande</w:t>
            </w:r>
            <w:r w:rsidR="00065E1C">
              <w:t xml:space="preserve">. Her kunne drøftes hvordan vi kommer videre, </w:t>
            </w:r>
            <w:r w:rsidR="0064508D">
              <w:t xml:space="preserve">nye </w:t>
            </w:r>
            <w:r w:rsidR="00065E1C">
              <w:t>ideer osv.</w:t>
            </w:r>
          </w:p>
          <w:p w:rsidR="00E53259" w:rsidRDefault="00874D43" w:rsidP="00B53CFF">
            <w:pPr>
              <w:spacing w:after="0" w:line="240" w:lineRule="auto"/>
            </w:pPr>
            <w:r>
              <w:t>Hanne</w:t>
            </w:r>
            <w:r w:rsidR="00DE32EA">
              <w:t xml:space="preserve"> </w:t>
            </w:r>
            <w:r w:rsidR="002946AA">
              <w:t xml:space="preserve">og Inger </w:t>
            </w:r>
            <w:r w:rsidR="00DE32EA">
              <w:t>vil gerne deltage sammen med den grønne bande</w:t>
            </w:r>
          </w:p>
        </w:tc>
      </w:tr>
      <w:tr w:rsidR="0069283E" w:rsidTr="00C7109A">
        <w:tc>
          <w:tcPr>
            <w:tcW w:w="9351" w:type="dxa"/>
          </w:tcPr>
          <w:p w:rsidR="0069283E" w:rsidRDefault="0069283E" w:rsidP="0069283E">
            <w:pPr>
              <w:pStyle w:val="Listeafsnit"/>
              <w:numPr>
                <w:ilvl w:val="0"/>
                <w:numId w:val="19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Mellemfinansiering vedr. </w:t>
            </w:r>
            <w:r w:rsidR="006A1B81">
              <w:rPr>
                <w:i/>
              </w:rPr>
              <w:t>p</w:t>
            </w:r>
            <w:r>
              <w:rPr>
                <w:i/>
              </w:rPr>
              <w:t>rojekt Aftensang på Di</w:t>
            </w:r>
            <w:r w:rsidR="00500315">
              <w:rPr>
                <w:i/>
              </w:rPr>
              <w:t>get. Projekt og budget gennemgås.</w:t>
            </w:r>
          </w:p>
          <w:p w:rsidR="0069283E" w:rsidRDefault="0069283E" w:rsidP="0069283E">
            <w:pPr>
              <w:pStyle w:val="Listeafsnit"/>
              <w:spacing w:after="0" w:line="240" w:lineRule="auto"/>
              <w:ind w:left="1080"/>
              <w:rPr>
                <w:i/>
              </w:rPr>
            </w:pPr>
            <w:r>
              <w:rPr>
                <w:i/>
              </w:rPr>
              <w:t xml:space="preserve">Kan der ydes mellemfinansiering, da NPV først udbetaler evt. bevilgede penge efter at projektet er afsluttet. </w:t>
            </w:r>
          </w:p>
          <w:p w:rsidR="0069283E" w:rsidRDefault="0069283E" w:rsidP="0069283E">
            <w:pPr>
              <w:pStyle w:val="Listeafsnit"/>
              <w:spacing w:after="0" w:line="240" w:lineRule="auto"/>
            </w:pPr>
            <w:r>
              <w:rPr>
                <w:i/>
              </w:rPr>
              <w:t xml:space="preserve">      Kan der ydes et mindre beløb til projektet, såfremt der ikke opnås støtte gennem fonde?                     </w:t>
            </w:r>
            <w:r>
              <w:rPr>
                <w:i/>
              </w:rPr>
              <w:lastRenderedPageBreak/>
              <w:t>Tilsvarende vil Darum Menighedsråd blive spurgt.</w:t>
            </w:r>
          </w:p>
        </w:tc>
      </w:tr>
      <w:tr w:rsidR="0069283E" w:rsidTr="00C7109A">
        <w:tc>
          <w:tcPr>
            <w:tcW w:w="9351" w:type="dxa"/>
          </w:tcPr>
          <w:p w:rsidR="0069283E" w:rsidRDefault="00520C7D" w:rsidP="0062432A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lastRenderedPageBreak/>
              <w:t>Budget for</w:t>
            </w:r>
            <w:r w:rsidR="00B44634">
              <w:rPr>
                <w:iCs/>
              </w:rPr>
              <w:t xml:space="preserve"> A</w:t>
            </w:r>
            <w:r>
              <w:rPr>
                <w:iCs/>
              </w:rPr>
              <w:t xml:space="preserve">ftensang på diget </w:t>
            </w:r>
            <w:r w:rsidR="00987085">
              <w:rPr>
                <w:iCs/>
              </w:rPr>
              <w:t>gennemgås</w:t>
            </w:r>
            <w:r>
              <w:rPr>
                <w:iCs/>
              </w:rPr>
              <w:t xml:space="preserve">, og der </w:t>
            </w:r>
            <w:r w:rsidR="00987085">
              <w:rPr>
                <w:iCs/>
              </w:rPr>
              <w:t xml:space="preserve">stilles spørgsmål. </w:t>
            </w:r>
          </w:p>
          <w:p w:rsidR="00AD54D5" w:rsidRDefault="00AD54D5" w:rsidP="0062432A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Der gives tilsagn til mellemfinansiering fra </w:t>
            </w:r>
            <w:r w:rsidRPr="006D4F62">
              <w:rPr>
                <w:iCs/>
              </w:rPr>
              <w:t>lokalrådets konti ved bevilling af fondsmidler, og alternativt finansierer lokalrådet uforudsete udgifter på op til 1000 kr. ved afslag på fondsmidler.</w:t>
            </w:r>
          </w:p>
          <w:p w:rsidR="00A45638" w:rsidRPr="0062432A" w:rsidRDefault="00A45638" w:rsidP="00AD54D5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Børnebyen</w:t>
            </w:r>
            <w:r w:rsidR="00F50FEF">
              <w:rPr>
                <w:iCs/>
              </w:rPr>
              <w:t>/Klubben</w:t>
            </w:r>
            <w:r>
              <w:rPr>
                <w:iCs/>
              </w:rPr>
              <w:t xml:space="preserve"> vil gerne sælge kaffe og kage</w:t>
            </w:r>
            <w:r w:rsidR="007C4D28">
              <w:rPr>
                <w:iCs/>
              </w:rPr>
              <w:t xml:space="preserve"> i maj og i august. FDF kan ikke deltage. Vi kunne spørge </w:t>
            </w:r>
            <w:r w:rsidR="00AD54D5">
              <w:rPr>
                <w:iCs/>
              </w:rPr>
              <w:t>et andet sted</w:t>
            </w:r>
            <w:r w:rsidR="00F50FEF">
              <w:rPr>
                <w:iCs/>
              </w:rPr>
              <w:t xml:space="preserve"> om </w:t>
            </w:r>
            <w:r w:rsidR="00AD54D5">
              <w:rPr>
                <w:iCs/>
              </w:rPr>
              <w:t>de var interesseret i at sælge kaffe og kage i juni og juli</w:t>
            </w:r>
            <w:r w:rsidR="00F50FEF">
              <w:rPr>
                <w:iCs/>
              </w:rPr>
              <w:t xml:space="preserve">. </w:t>
            </w:r>
          </w:p>
        </w:tc>
      </w:tr>
      <w:tr w:rsidR="00E42475" w:rsidTr="00C7109A">
        <w:tc>
          <w:tcPr>
            <w:tcW w:w="9351" w:type="dxa"/>
          </w:tcPr>
          <w:p w:rsidR="00E42475" w:rsidRPr="00E42475" w:rsidRDefault="00E42475" w:rsidP="00E42475">
            <w:pPr>
              <w:pStyle w:val="Listeafsnit"/>
              <w:numPr>
                <w:ilvl w:val="0"/>
                <w:numId w:val="19"/>
              </w:numPr>
              <w:spacing w:after="0" w:line="240" w:lineRule="auto"/>
              <w:rPr>
                <w:i/>
              </w:rPr>
            </w:pPr>
            <w:r w:rsidRPr="00E42475">
              <w:rPr>
                <w:i/>
              </w:rPr>
              <w:t>Tilbagemelding fra Fællesmøde m lokalråd i Gl. Bramming kommune d. 21.3</w:t>
            </w:r>
          </w:p>
        </w:tc>
      </w:tr>
      <w:tr w:rsidR="0069283E" w:rsidTr="00C7109A">
        <w:tc>
          <w:tcPr>
            <w:tcW w:w="9351" w:type="dxa"/>
          </w:tcPr>
          <w:p w:rsidR="0069283E" w:rsidRPr="00D665DF" w:rsidRDefault="00E30AAE" w:rsidP="00D665DF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Helle gennemgår referat</w:t>
            </w:r>
            <w:r w:rsidR="000C53FC">
              <w:rPr>
                <w:iCs/>
              </w:rPr>
              <w:t>et</w:t>
            </w:r>
            <w:r>
              <w:rPr>
                <w:iCs/>
              </w:rPr>
              <w:t xml:space="preserve"> fra mødet</w:t>
            </w:r>
            <w:r w:rsidR="002E6B59">
              <w:rPr>
                <w:iCs/>
              </w:rPr>
              <w:t xml:space="preserve"> mellem </w:t>
            </w:r>
            <w:r w:rsidR="00AD54D5">
              <w:rPr>
                <w:iCs/>
              </w:rPr>
              <w:t>alle lokalråd i G</w:t>
            </w:r>
            <w:r w:rsidR="002056FB">
              <w:rPr>
                <w:iCs/>
              </w:rPr>
              <w:t>l. Bramming.</w:t>
            </w:r>
            <w:r w:rsidR="0036686A">
              <w:rPr>
                <w:iCs/>
              </w:rPr>
              <w:t xml:space="preserve"> </w:t>
            </w:r>
            <w:r w:rsidR="00B36052">
              <w:rPr>
                <w:iCs/>
              </w:rPr>
              <w:t xml:space="preserve">Der har været mange gode drøftelser om </w:t>
            </w:r>
            <w:r w:rsidR="002622A5">
              <w:rPr>
                <w:iCs/>
              </w:rPr>
              <w:t>initiativer af forskellig karakter.</w:t>
            </w:r>
          </w:p>
        </w:tc>
      </w:tr>
      <w:tr w:rsidR="00E456B3" w:rsidTr="00C7109A">
        <w:tc>
          <w:tcPr>
            <w:tcW w:w="9351" w:type="dxa"/>
          </w:tcPr>
          <w:p w:rsidR="00E456B3" w:rsidRPr="00E42475" w:rsidRDefault="00E456B3" w:rsidP="006A1B81">
            <w:pPr>
              <w:pStyle w:val="Listeafsnit"/>
              <w:numPr>
                <w:ilvl w:val="0"/>
                <w:numId w:val="19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Bænke af træ fra Sandgadens plantage. Vi er blevet tilbudt træet, hvis vi betaler for udskæringer i planker v Ribe </w:t>
            </w:r>
            <w:r w:rsidR="006A1B81">
              <w:rPr>
                <w:i/>
              </w:rPr>
              <w:t>V</w:t>
            </w:r>
            <w:r>
              <w:rPr>
                <w:i/>
              </w:rPr>
              <w:t>ikingecenter ca. 2000 kr og derefter for at få dem lavet til bænke eller bordebænkesæt lokalt. Pris ukendt.</w:t>
            </w:r>
          </w:p>
        </w:tc>
      </w:tr>
      <w:tr w:rsidR="00E456B3" w:rsidTr="00C7109A">
        <w:tc>
          <w:tcPr>
            <w:tcW w:w="9351" w:type="dxa"/>
          </w:tcPr>
          <w:p w:rsidR="00E456B3" w:rsidRDefault="009C3861" w:rsidP="009C3861">
            <w:pPr>
              <w:spacing w:after="0" w:line="240" w:lineRule="auto"/>
            </w:pPr>
            <w:r>
              <w:t xml:space="preserve">Anders Buus </w:t>
            </w:r>
            <w:r w:rsidR="00E11304">
              <w:t xml:space="preserve">Thomsen </w:t>
            </w:r>
            <w:r>
              <w:t>har henvendt sig</w:t>
            </w:r>
            <w:r w:rsidR="0028703F">
              <w:t>,</w:t>
            </w:r>
            <w:r>
              <w:t xml:space="preserve"> om vi vil have nogle stammer</w:t>
            </w:r>
            <w:r w:rsidR="00AD54D5">
              <w:t xml:space="preserve"> fra Sandgadens plantage</w:t>
            </w:r>
            <w:r w:rsidR="00156B4A">
              <w:t xml:space="preserve"> til evt. borde og bænke. </w:t>
            </w:r>
          </w:p>
          <w:p w:rsidR="00F00202" w:rsidRPr="009C3861" w:rsidRDefault="00EB43AB" w:rsidP="00AD54D5">
            <w:pPr>
              <w:spacing w:after="0" w:line="240" w:lineRule="auto"/>
              <w:rPr>
                <w:i/>
              </w:rPr>
            </w:pPr>
            <w:r>
              <w:t>Lokalrådet takker nej</w:t>
            </w:r>
            <w:r w:rsidR="00822DAE">
              <w:t xml:space="preserve">, </w:t>
            </w:r>
            <w:r w:rsidR="00AD54D5">
              <w:t xml:space="preserve">da det kan blive dyrt inden der står en bænk. Vi </w:t>
            </w:r>
            <w:r w:rsidR="00822DAE">
              <w:t>foreslår andre</w:t>
            </w:r>
            <w:r w:rsidR="00482F6D">
              <w:t xml:space="preserve"> grupper - m</w:t>
            </w:r>
            <w:r w:rsidR="00F00202">
              <w:rPr>
                <w:i/>
              </w:rPr>
              <w:t xml:space="preserve">åske mangler </w:t>
            </w:r>
            <w:r w:rsidR="003A100A">
              <w:rPr>
                <w:i/>
              </w:rPr>
              <w:t>Sneum</w:t>
            </w:r>
            <w:r w:rsidR="00F00202">
              <w:rPr>
                <w:i/>
              </w:rPr>
              <w:t xml:space="preserve"> </w:t>
            </w:r>
            <w:r w:rsidR="00C30D96">
              <w:rPr>
                <w:i/>
              </w:rPr>
              <w:t>S</w:t>
            </w:r>
            <w:r w:rsidR="00F00202">
              <w:rPr>
                <w:i/>
              </w:rPr>
              <w:t>luse projekt</w:t>
            </w:r>
            <w:r w:rsidR="003A100A">
              <w:rPr>
                <w:i/>
              </w:rPr>
              <w:t xml:space="preserve"> nogle stammer</w:t>
            </w:r>
            <w:r w:rsidR="0068010C">
              <w:rPr>
                <w:i/>
              </w:rPr>
              <w:t>, og hvad med børne</w:t>
            </w:r>
            <w:r w:rsidR="00CA1850">
              <w:rPr>
                <w:i/>
              </w:rPr>
              <w:t xml:space="preserve">byen og spejderne evt. til stubbe at sidde på </w:t>
            </w:r>
            <w:r w:rsidR="00D52485">
              <w:rPr>
                <w:i/>
              </w:rPr>
              <w:t>rundt om et bål</w:t>
            </w:r>
            <w:r w:rsidR="00482F6D">
              <w:rPr>
                <w:i/>
              </w:rPr>
              <w:t xml:space="preserve"> eller højbede</w:t>
            </w:r>
          </w:p>
        </w:tc>
      </w:tr>
      <w:tr w:rsidR="00C7109A" w:rsidTr="00C7109A">
        <w:tc>
          <w:tcPr>
            <w:tcW w:w="9351" w:type="dxa"/>
          </w:tcPr>
          <w:p w:rsidR="00430CE7" w:rsidRPr="00421D04" w:rsidRDefault="00421D04" w:rsidP="00421D04">
            <w:pPr>
              <w:pStyle w:val="Listeafsnit"/>
              <w:numPr>
                <w:ilvl w:val="0"/>
                <w:numId w:val="19"/>
              </w:numPr>
              <w:spacing w:after="0" w:line="240" w:lineRule="auto"/>
              <w:rPr>
                <w:i/>
              </w:rPr>
            </w:pPr>
            <w:r w:rsidRPr="00421D04">
              <w:rPr>
                <w:i/>
              </w:rPr>
              <w:t>Regler for Arbejdsgrupper under Darum lokalråd. Reglerne skal gennemgås</w:t>
            </w:r>
            <w:r w:rsidR="00386385">
              <w:rPr>
                <w:i/>
              </w:rPr>
              <w:t>, evt. justeres</w:t>
            </w:r>
            <w:r w:rsidRPr="00421D04">
              <w:rPr>
                <w:i/>
              </w:rPr>
              <w:t xml:space="preserve"> og vedtages. Og så i vores mappe for vedtagne dokumenter.</w:t>
            </w:r>
            <w:r w:rsidR="00E42475">
              <w:rPr>
                <w:i/>
              </w:rPr>
              <w:t xml:space="preserve"> Regler vedlægges</w:t>
            </w:r>
          </w:p>
        </w:tc>
      </w:tr>
      <w:tr w:rsidR="00430CE7" w:rsidTr="00C7109A">
        <w:tc>
          <w:tcPr>
            <w:tcW w:w="9351" w:type="dxa"/>
          </w:tcPr>
          <w:p w:rsidR="00430CE7" w:rsidRPr="00AD54D5" w:rsidRDefault="00482F6D" w:rsidP="00482F6D">
            <w:pPr>
              <w:spacing w:after="0" w:line="240" w:lineRule="auto"/>
            </w:pPr>
            <w:r w:rsidRPr="00AD54D5">
              <w:t>Udsættes til næste gang</w:t>
            </w:r>
            <w:r w:rsidR="00AD54D5">
              <w:t xml:space="preserve"> pga. tidsmangel</w:t>
            </w:r>
          </w:p>
        </w:tc>
      </w:tr>
      <w:tr w:rsidR="00421D04" w:rsidTr="00C7109A">
        <w:tc>
          <w:tcPr>
            <w:tcW w:w="9351" w:type="dxa"/>
          </w:tcPr>
          <w:p w:rsidR="00421D04" w:rsidRPr="00421D04" w:rsidRDefault="00421D04" w:rsidP="00421D04">
            <w:pPr>
              <w:pStyle w:val="Listeafsnit"/>
              <w:numPr>
                <w:ilvl w:val="0"/>
                <w:numId w:val="19"/>
              </w:numPr>
              <w:spacing w:after="0" w:line="240" w:lineRule="auto"/>
              <w:rPr>
                <w:i/>
              </w:rPr>
            </w:pPr>
            <w:r w:rsidRPr="00421D04">
              <w:rPr>
                <w:i/>
              </w:rPr>
              <w:t>Orientering fra foreninger og arbejdsgrupper</w:t>
            </w:r>
          </w:p>
        </w:tc>
      </w:tr>
      <w:tr w:rsidR="00E42475" w:rsidTr="00C7109A">
        <w:tc>
          <w:tcPr>
            <w:tcW w:w="9351" w:type="dxa"/>
          </w:tcPr>
          <w:p w:rsidR="00B44634" w:rsidRDefault="009C686D" w:rsidP="00482F6D">
            <w:pPr>
              <w:spacing w:after="0" w:line="240" w:lineRule="auto"/>
              <w:rPr>
                <w:iCs/>
              </w:rPr>
            </w:pPr>
            <w:r w:rsidRPr="00884F60">
              <w:rPr>
                <w:b/>
                <w:bCs/>
                <w:iCs/>
              </w:rPr>
              <w:t>Børnebyen</w:t>
            </w:r>
            <w:r w:rsidR="00AD54D5">
              <w:rPr>
                <w:iCs/>
              </w:rPr>
              <w:t>, har leget M</w:t>
            </w:r>
            <w:r>
              <w:rPr>
                <w:iCs/>
              </w:rPr>
              <w:t>ads og monopolet</w:t>
            </w:r>
            <w:r w:rsidR="00B44634">
              <w:rPr>
                <w:iCs/>
              </w:rPr>
              <w:t xml:space="preserve"> for at lære hinanden at</w:t>
            </w:r>
            <w:r w:rsidR="00E04F8F">
              <w:rPr>
                <w:iCs/>
              </w:rPr>
              <w:t xml:space="preserve"> kende i en ny bestyrelse</w:t>
            </w:r>
            <w:r w:rsidR="00EB6936">
              <w:rPr>
                <w:iCs/>
              </w:rPr>
              <w:t xml:space="preserve"> og sætte fokus på den gode kommunikation</w:t>
            </w:r>
            <w:r w:rsidR="00EA0CE7">
              <w:rPr>
                <w:iCs/>
              </w:rPr>
              <w:t xml:space="preserve"> som offentlig person i bestyrelsesarbejdet.</w:t>
            </w:r>
            <w:r w:rsidR="00B44634">
              <w:rPr>
                <w:iCs/>
              </w:rPr>
              <w:t xml:space="preserve"> </w:t>
            </w:r>
          </w:p>
          <w:p w:rsidR="00E42475" w:rsidRDefault="00B44634" w:rsidP="00482F6D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Børnepasning 0-2- årige - </w:t>
            </w:r>
            <w:r w:rsidR="00844A42">
              <w:rPr>
                <w:iCs/>
              </w:rPr>
              <w:t>projekt</w:t>
            </w:r>
            <w:r>
              <w:rPr>
                <w:iCs/>
              </w:rPr>
              <w:t>et</w:t>
            </w:r>
            <w:r w:rsidR="00844A42">
              <w:rPr>
                <w:iCs/>
              </w:rPr>
              <w:t xml:space="preserve"> </w:t>
            </w:r>
            <w:r w:rsidR="00AD54D5">
              <w:rPr>
                <w:iCs/>
              </w:rPr>
              <w:t xml:space="preserve">skulle have været oppe i det politiske udvalg i marts, men </w:t>
            </w:r>
            <w:r w:rsidR="00844A42">
              <w:rPr>
                <w:iCs/>
              </w:rPr>
              <w:t>er udsat igen.</w:t>
            </w:r>
          </w:p>
          <w:p w:rsidR="00884F60" w:rsidRDefault="00B44634" w:rsidP="00482F6D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Tina vil høre om B</w:t>
            </w:r>
            <w:r w:rsidR="00032907">
              <w:rPr>
                <w:iCs/>
              </w:rPr>
              <w:t>ørnebyen</w:t>
            </w:r>
            <w:r w:rsidR="007225ED">
              <w:rPr>
                <w:iCs/>
              </w:rPr>
              <w:t xml:space="preserve"> er med på grundlovsmødet ud over som kaffebod.</w:t>
            </w:r>
          </w:p>
          <w:p w:rsidR="00C107D3" w:rsidRDefault="00630A78" w:rsidP="00482F6D">
            <w:pPr>
              <w:spacing w:after="0" w:line="240" w:lineRule="auto"/>
              <w:rPr>
                <w:iCs/>
              </w:rPr>
            </w:pPr>
            <w:r w:rsidRPr="00630A78">
              <w:rPr>
                <w:b/>
                <w:bCs/>
                <w:iCs/>
              </w:rPr>
              <w:t>Hallen</w:t>
            </w:r>
            <w:r>
              <w:rPr>
                <w:b/>
                <w:bCs/>
                <w:iCs/>
              </w:rPr>
              <w:t xml:space="preserve"> </w:t>
            </w:r>
            <w:r w:rsidRPr="00630A78">
              <w:rPr>
                <w:iCs/>
              </w:rPr>
              <w:t>skal have en ny halbestyrer</w:t>
            </w:r>
            <w:r w:rsidR="00606661">
              <w:rPr>
                <w:iCs/>
              </w:rPr>
              <w:t xml:space="preserve">. </w:t>
            </w:r>
            <w:r w:rsidR="00F76380">
              <w:rPr>
                <w:iCs/>
              </w:rPr>
              <w:t>Der er store roser til Anette</w:t>
            </w:r>
          </w:p>
          <w:p w:rsidR="00EB6936" w:rsidRPr="00482F6D" w:rsidRDefault="00F76380" w:rsidP="006A1B81">
            <w:pPr>
              <w:spacing w:after="0" w:line="240" w:lineRule="auto"/>
              <w:rPr>
                <w:iCs/>
              </w:rPr>
            </w:pPr>
            <w:r>
              <w:rPr>
                <w:b/>
                <w:bCs/>
                <w:iCs/>
              </w:rPr>
              <w:t xml:space="preserve">FDF </w:t>
            </w:r>
            <w:r>
              <w:rPr>
                <w:iCs/>
              </w:rPr>
              <w:t>Der har været arbejds</w:t>
            </w:r>
            <w:r w:rsidR="00E61531">
              <w:rPr>
                <w:iCs/>
              </w:rPr>
              <w:t xml:space="preserve">weekender og der har været møde med kommunen ang. </w:t>
            </w:r>
            <w:r w:rsidR="006A1B81">
              <w:rPr>
                <w:iCs/>
              </w:rPr>
              <w:t>c</w:t>
            </w:r>
            <w:r w:rsidR="00E61531">
              <w:rPr>
                <w:iCs/>
              </w:rPr>
              <w:t>ykelstien</w:t>
            </w:r>
            <w:r w:rsidR="00AD54D5">
              <w:rPr>
                <w:iCs/>
              </w:rPr>
              <w:t xml:space="preserve"> og kompensation herfor, da cykelstien kommer til at gå på FDF` jord.</w:t>
            </w:r>
          </w:p>
        </w:tc>
      </w:tr>
      <w:tr w:rsidR="00E42475" w:rsidTr="00C7109A">
        <w:tc>
          <w:tcPr>
            <w:tcW w:w="9351" w:type="dxa"/>
          </w:tcPr>
          <w:p w:rsidR="00E42475" w:rsidRPr="00421D04" w:rsidRDefault="00E42475" w:rsidP="00421D04">
            <w:pPr>
              <w:pStyle w:val="Listeafsnit"/>
              <w:numPr>
                <w:ilvl w:val="0"/>
                <w:numId w:val="19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Økonomi</w:t>
            </w:r>
          </w:p>
        </w:tc>
      </w:tr>
      <w:tr w:rsidR="00E456B3" w:rsidTr="00C7109A">
        <w:tc>
          <w:tcPr>
            <w:tcW w:w="9351" w:type="dxa"/>
          </w:tcPr>
          <w:p w:rsidR="00E456B3" w:rsidRPr="00440B63" w:rsidRDefault="00440B63" w:rsidP="00440B63">
            <w:pPr>
              <w:spacing w:after="0" w:line="240" w:lineRule="auto"/>
              <w:rPr>
                <w:iCs/>
              </w:rPr>
            </w:pPr>
            <w:r w:rsidRPr="00440B63">
              <w:rPr>
                <w:iCs/>
              </w:rPr>
              <w:t xml:space="preserve">Erik gennemgår </w:t>
            </w:r>
            <w:r w:rsidR="00686809">
              <w:rPr>
                <w:iCs/>
              </w:rPr>
              <w:t xml:space="preserve">lokalrådets økonomi. </w:t>
            </w:r>
          </w:p>
        </w:tc>
      </w:tr>
      <w:tr w:rsidR="00E456B3" w:rsidTr="00C7109A">
        <w:tc>
          <w:tcPr>
            <w:tcW w:w="9351" w:type="dxa"/>
          </w:tcPr>
          <w:p w:rsidR="00E456B3" w:rsidRDefault="00E456B3" w:rsidP="00421D04">
            <w:pPr>
              <w:pStyle w:val="Listeafsnit"/>
              <w:numPr>
                <w:ilvl w:val="0"/>
                <w:numId w:val="19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Punkter til næste møde</w:t>
            </w:r>
          </w:p>
        </w:tc>
      </w:tr>
      <w:tr w:rsidR="00421D04" w:rsidTr="00C7109A">
        <w:tc>
          <w:tcPr>
            <w:tcW w:w="9351" w:type="dxa"/>
          </w:tcPr>
          <w:p w:rsidR="00421D04" w:rsidRPr="00D31851" w:rsidRDefault="00445D40" w:rsidP="00421D04">
            <w:pPr>
              <w:spacing w:after="0" w:line="240" w:lineRule="auto"/>
              <w:rPr>
                <w:iCs/>
              </w:rPr>
            </w:pPr>
            <w:r w:rsidRPr="00D31851">
              <w:rPr>
                <w:iCs/>
              </w:rPr>
              <w:t>L</w:t>
            </w:r>
            <w:r w:rsidR="005B2052">
              <w:rPr>
                <w:iCs/>
              </w:rPr>
              <w:t>ogo –  Drøftelse af log</w:t>
            </w:r>
            <w:r w:rsidR="00B44634">
              <w:rPr>
                <w:iCs/>
              </w:rPr>
              <w:t>o</w:t>
            </w:r>
          </w:p>
          <w:p w:rsidR="001C172A" w:rsidRDefault="001C172A" w:rsidP="000C5DFF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G</w:t>
            </w:r>
            <w:r w:rsidR="00E6527D">
              <w:rPr>
                <w:iCs/>
              </w:rPr>
              <w:t>rundlovsmøde</w:t>
            </w:r>
            <w:r w:rsidR="005B2052">
              <w:rPr>
                <w:iCs/>
              </w:rPr>
              <w:t>, planlægning færdig</w:t>
            </w:r>
          </w:p>
          <w:p w:rsidR="00AD54D5" w:rsidRPr="00D31851" w:rsidRDefault="00AD54D5" w:rsidP="000C5DFF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Punkt 8 fra dette møde</w:t>
            </w:r>
          </w:p>
        </w:tc>
      </w:tr>
      <w:tr w:rsidR="00421D04" w:rsidTr="00C7109A">
        <w:tc>
          <w:tcPr>
            <w:tcW w:w="9351" w:type="dxa"/>
          </w:tcPr>
          <w:p w:rsidR="00421D04" w:rsidRPr="00421D04" w:rsidRDefault="00421D04" w:rsidP="00421D04">
            <w:pPr>
              <w:pStyle w:val="Listeafsnit"/>
              <w:numPr>
                <w:ilvl w:val="0"/>
                <w:numId w:val="19"/>
              </w:numPr>
              <w:spacing w:after="0" w:line="240" w:lineRule="auto"/>
              <w:rPr>
                <w:i/>
              </w:rPr>
            </w:pPr>
            <w:r w:rsidRPr="00421D04">
              <w:rPr>
                <w:i/>
              </w:rPr>
              <w:t>Evt.</w:t>
            </w:r>
          </w:p>
        </w:tc>
      </w:tr>
      <w:tr w:rsidR="001C172A" w:rsidTr="00C7109A">
        <w:tc>
          <w:tcPr>
            <w:tcW w:w="9351" w:type="dxa"/>
          </w:tcPr>
          <w:p w:rsidR="001C172A" w:rsidRPr="001C172A" w:rsidRDefault="0011672D" w:rsidP="001C172A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Der er økonomi fra </w:t>
            </w:r>
            <w:r w:rsidR="00AD54D5">
              <w:rPr>
                <w:iCs/>
              </w:rPr>
              <w:t>Ribe digelag</w:t>
            </w:r>
            <w:r>
              <w:rPr>
                <w:iCs/>
              </w:rPr>
              <w:t xml:space="preserve"> til affaldsindsamling</w:t>
            </w:r>
            <w:r w:rsidR="003E1256">
              <w:rPr>
                <w:iCs/>
              </w:rPr>
              <w:t xml:space="preserve">, hvis børnebyen evt. vil deltage. </w:t>
            </w:r>
            <w:r w:rsidR="009D5F2F">
              <w:rPr>
                <w:iCs/>
              </w:rPr>
              <w:t>Det kunne evt. også være til fordel for butikken.</w:t>
            </w:r>
            <w:r w:rsidR="00AD54D5">
              <w:rPr>
                <w:iCs/>
              </w:rPr>
              <w:t xml:space="preserve"> Tina arbejder videre hermed.</w:t>
            </w:r>
          </w:p>
        </w:tc>
      </w:tr>
    </w:tbl>
    <w:p w:rsidR="00EA4B0C" w:rsidRDefault="00EA4B0C" w:rsidP="00F778D7">
      <w:pPr>
        <w:spacing w:line="240" w:lineRule="auto"/>
      </w:pPr>
    </w:p>
    <w:p w:rsidR="00EA4B0C" w:rsidRDefault="00EA4B0C" w:rsidP="00F778D7">
      <w:pPr>
        <w:spacing w:line="240" w:lineRule="auto"/>
      </w:pPr>
    </w:p>
    <w:sectPr w:rsidR="00EA4B0C" w:rsidSect="00EB5D3B">
      <w:headerReference w:type="default" r:id="rId9"/>
      <w:footerReference w:type="default" r:id="rId10"/>
      <w:pgSz w:w="11906" w:h="16838"/>
      <w:pgMar w:top="851" w:right="1134" w:bottom="1701" w:left="1134" w:header="53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D1C" w:rsidRDefault="00720D1C" w:rsidP="00AA2786">
      <w:pPr>
        <w:spacing w:after="0" w:line="240" w:lineRule="auto"/>
      </w:pPr>
      <w:r>
        <w:separator/>
      </w:r>
    </w:p>
  </w:endnote>
  <w:endnote w:type="continuationSeparator" w:id="0">
    <w:p w:rsidR="00720D1C" w:rsidRDefault="00720D1C" w:rsidP="00AA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786" w:rsidRPr="00EB5D3B" w:rsidRDefault="00EB5D3B">
    <w:pPr>
      <w:pStyle w:val="Sidefod"/>
    </w:pPr>
    <w:r>
      <w:t xml:space="preserve"> </w:t>
    </w:r>
    <w:r w:rsidRPr="00EB5D3B">
      <w:rPr>
        <w:noProof/>
        <w:lang w:eastAsia="da-DK"/>
      </w:rPr>
      <w:drawing>
        <wp:inline distT="0" distB="0" distL="0" distR="0">
          <wp:extent cx="634365" cy="598174"/>
          <wp:effectExtent l="19050" t="0" r="0" b="0"/>
          <wp:docPr id="11" name="Billede 11" descr="C:\Users\hert\OneDrive - Esbjerg Kommune\Dokumenter\I - 0\Darum Lokalra╠èd logoer\Darum_Lokalra╠è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rt\OneDrive - Esbjerg Kommune\Dokumenter\I - 0\Darum Lokalra╠èd logoer\Darum_Lokalra╠èd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27" cy="61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D7211F">
      <w:rPr>
        <w:noProof/>
        <w:lang w:eastAsia="da-DK"/>
      </w:rPr>
      <w:drawing>
        <wp:inline distT="0" distB="0" distL="0" distR="0">
          <wp:extent cx="415290" cy="597535"/>
          <wp:effectExtent l="19050" t="0" r="3810" b="0"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16" cy="6200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</w:t>
    </w:r>
    <w:r w:rsidR="00310D18">
      <w:t xml:space="preserve"> </w:t>
    </w:r>
    <w:r>
      <w:t xml:space="preserve">        </w:t>
    </w:r>
    <w:r w:rsidR="00D7211F">
      <w:t xml:space="preserve">                       </w:t>
    </w:r>
    <w:r w:rsidR="006A1B81">
      <w:t xml:space="preserve">                                                    </w:t>
    </w:r>
    <w:r w:rsidR="00D7211F">
      <w:t xml:space="preserve"> DARUM – </w:t>
    </w:r>
    <w:r w:rsidR="00D7211F" w:rsidRPr="00310D18">
      <w:rPr>
        <w:color w:val="FF0000"/>
      </w:rPr>
      <w:t>Byen bag diget</w:t>
    </w:r>
    <w:r>
      <w:t xml:space="preserve">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D1C" w:rsidRDefault="00720D1C" w:rsidP="00AA2786">
      <w:pPr>
        <w:spacing w:after="0" w:line="240" w:lineRule="auto"/>
      </w:pPr>
      <w:r>
        <w:separator/>
      </w:r>
    </w:p>
  </w:footnote>
  <w:footnote w:type="continuationSeparator" w:id="0">
    <w:p w:rsidR="00720D1C" w:rsidRDefault="00720D1C" w:rsidP="00AA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5700547"/>
      <w:docPartObj>
        <w:docPartGallery w:val="Page Numbers (Margins)"/>
        <w:docPartUnique/>
      </w:docPartObj>
    </w:sdtPr>
    <w:sdtContent>
      <w:p w:rsidR="006A1B81" w:rsidRDefault="006A1B81">
        <w:pPr>
          <w:pStyle w:val="Sidehoved"/>
        </w:pPr>
        <w:r>
          <w:rPr>
            <w:noProof/>
            <w:lang w:eastAsia="zh-TW"/>
          </w:rPr>
          <w:pict>
            <v:rect id="_x0000_s1025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6799141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6A1B81" w:rsidRDefault="006A1B81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Pr="006A1B81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1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533"/>
    <w:multiLevelType w:val="hybridMultilevel"/>
    <w:tmpl w:val="61626418"/>
    <w:lvl w:ilvl="0" w:tplc="F33AA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E7CE5"/>
    <w:multiLevelType w:val="hybridMultilevel"/>
    <w:tmpl w:val="B9823F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214CD"/>
    <w:multiLevelType w:val="hybridMultilevel"/>
    <w:tmpl w:val="0D84DF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B1D09"/>
    <w:multiLevelType w:val="hybridMultilevel"/>
    <w:tmpl w:val="8714A7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603AB"/>
    <w:multiLevelType w:val="hybridMultilevel"/>
    <w:tmpl w:val="BD8E6CD8"/>
    <w:lvl w:ilvl="0" w:tplc="CB6EE908">
      <w:start w:val="5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41" w:hanging="360"/>
      </w:pPr>
    </w:lvl>
    <w:lvl w:ilvl="2" w:tplc="0406001B" w:tentative="1">
      <w:start w:val="1"/>
      <w:numFmt w:val="lowerRoman"/>
      <w:lvlText w:val="%3."/>
      <w:lvlJc w:val="right"/>
      <w:pPr>
        <w:ind w:left="2561" w:hanging="180"/>
      </w:pPr>
    </w:lvl>
    <w:lvl w:ilvl="3" w:tplc="0406000F" w:tentative="1">
      <w:start w:val="1"/>
      <w:numFmt w:val="decimal"/>
      <w:lvlText w:val="%4."/>
      <w:lvlJc w:val="left"/>
      <w:pPr>
        <w:ind w:left="3281" w:hanging="360"/>
      </w:pPr>
    </w:lvl>
    <w:lvl w:ilvl="4" w:tplc="04060019" w:tentative="1">
      <w:start w:val="1"/>
      <w:numFmt w:val="lowerLetter"/>
      <w:lvlText w:val="%5."/>
      <w:lvlJc w:val="left"/>
      <w:pPr>
        <w:ind w:left="4001" w:hanging="360"/>
      </w:pPr>
    </w:lvl>
    <w:lvl w:ilvl="5" w:tplc="0406001B" w:tentative="1">
      <w:start w:val="1"/>
      <w:numFmt w:val="lowerRoman"/>
      <w:lvlText w:val="%6."/>
      <w:lvlJc w:val="right"/>
      <w:pPr>
        <w:ind w:left="4721" w:hanging="180"/>
      </w:pPr>
    </w:lvl>
    <w:lvl w:ilvl="6" w:tplc="0406000F" w:tentative="1">
      <w:start w:val="1"/>
      <w:numFmt w:val="decimal"/>
      <w:lvlText w:val="%7."/>
      <w:lvlJc w:val="left"/>
      <w:pPr>
        <w:ind w:left="5441" w:hanging="360"/>
      </w:pPr>
    </w:lvl>
    <w:lvl w:ilvl="7" w:tplc="04060019" w:tentative="1">
      <w:start w:val="1"/>
      <w:numFmt w:val="lowerLetter"/>
      <w:lvlText w:val="%8."/>
      <w:lvlJc w:val="left"/>
      <w:pPr>
        <w:ind w:left="6161" w:hanging="360"/>
      </w:pPr>
    </w:lvl>
    <w:lvl w:ilvl="8" w:tplc="0406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5">
    <w:nsid w:val="38252D71"/>
    <w:multiLevelType w:val="hybridMultilevel"/>
    <w:tmpl w:val="B23400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60E5A"/>
    <w:multiLevelType w:val="hybridMultilevel"/>
    <w:tmpl w:val="324259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C3512"/>
    <w:multiLevelType w:val="hybridMultilevel"/>
    <w:tmpl w:val="801657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77960"/>
    <w:multiLevelType w:val="hybridMultilevel"/>
    <w:tmpl w:val="33BAD206"/>
    <w:lvl w:ilvl="0" w:tplc="F920D3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3759B9"/>
    <w:multiLevelType w:val="hybridMultilevel"/>
    <w:tmpl w:val="78688C48"/>
    <w:lvl w:ilvl="0" w:tplc="9AF88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A134F8"/>
    <w:multiLevelType w:val="hybridMultilevel"/>
    <w:tmpl w:val="D654CD74"/>
    <w:lvl w:ilvl="0" w:tplc="11F05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B1278"/>
    <w:multiLevelType w:val="hybridMultilevel"/>
    <w:tmpl w:val="F634AFCE"/>
    <w:lvl w:ilvl="0" w:tplc="26EC9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A2228A"/>
    <w:multiLevelType w:val="hybridMultilevel"/>
    <w:tmpl w:val="0F9AC60E"/>
    <w:lvl w:ilvl="0" w:tplc="CB6EE908">
      <w:start w:val="5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A61BD7"/>
    <w:multiLevelType w:val="hybridMultilevel"/>
    <w:tmpl w:val="5B066486"/>
    <w:lvl w:ilvl="0" w:tplc="CB6EE908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5E1D5685"/>
    <w:multiLevelType w:val="hybridMultilevel"/>
    <w:tmpl w:val="9B547B02"/>
    <w:lvl w:ilvl="0" w:tplc="0DDC2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91093F"/>
    <w:multiLevelType w:val="hybridMultilevel"/>
    <w:tmpl w:val="AAA2A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32455"/>
    <w:multiLevelType w:val="hybridMultilevel"/>
    <w:tmpl w:val="DD6AD4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7F3044"/>
    <w:multiLevelType w:val="hybridMultilevel"/>
    <w:tmpl w:val="72024352"/>
    <w:lvl w:ilvl="0" w:tplc="403C8C64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3" w:hanging="360"/>
      </w:pPr>
    </w:lvl>
    <w:lvl w:ilvl="2" w:tplc="0406001B" w:tentative="1">
      <w:start w:val="1"/>
      <w:numFmt w:val="lowerRoman"/>
      <w:lvlText w:val="%3."/>
      <w:lvlJc w:val="right"/>
      <w:pPr>
        <w:ind w:left="2083" w:hanging="180"/>
      </w:pPr>
    </w:lvl>
    <w:lvl w:ilvl="3" w:tplc="0406000F" w:tentative="1">
      <w:start w:val="1"/>
      <w:numFmt w:val="decimal"/>
      <w:lvlText w:val="%4."/>
      <w:lvlJc w:val="left"/>
      <w:pPr>
        <w:ind w:left="2803" w:hanging="360"/>
      </w:pPr>
    </w:lvl>
    <w:lvl w:ilvl="4" w:tplc="04060019" w:tentative="1">
      <w:start w:val="1"/>
      <w:numFmt w:val="lowerLetter"/>
      <w:lvlText w:val="%5."/>
      <w:lvlJc w:val="left"/>
      <w:pPr>
        <w:ind w:left="3523" w:hanging="360"/>
      </w:pPr>
    </w:lvl>
    <w:lvl w:ilvl="5" w:tplc="0406001B" w:tentative="1">
      <w:start w:val="1"/>
      <w:numFmt w:val="lowerRoman"/>
      <w:lvlText w:val="%6."/>
      <w:lvlJc w:val="right"/>
      <w:pPr>
        <w:ind w:left="4243" w:hanging="180"/>
      </w:pPr>
    </w:lvl>
    <w:lvl w:ilvl="6" w:tplc="0406000F" w:tentative="1">
      <w:start w:val="1"/>
      <w:numFmt w:val="decimal"/>
      <w:lvlText w:val="%7."/>
      <w:lvlJc w:val="left"/>
      <w:pPr>
        <w:ind w:left="4963" w:hanging="360"/>
      </w:pPr>
    </w:lvl>
    <w:lvl w:ilvl="7" w:tplc="04060019" w:tentative="1">
      <w:start w:val="1"/>
      <w:numFmt w:val="lowerLetter"/>
      <w:lvlText w:val="%8."/>
      <w:lvlJc w:val="left"/>
      <w:pPr>
        <w:ind w:left="5683" w:hanging="360"/>
      </w:pPr>
    </w:lvl>
    <w:lvl w:ilvl="8" w:tplc="040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72B13B2D"/>
    <w:multiLevelType w:val="hybridMultilevel"/>
    <w:tmpl w:val="844280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103CEE"/>
    <w:multiLevelType w:val="hybridMultilevel"/>
    <w:tmpl w:val="C7D49038"/>
    <w:lvl w:ilvl="0" w:tplc="432692D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0"/>
  </w:num>
  <w:num w:numId="5">
    <w:abstractNumId w:val="10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12"/>
  </w:num>
  <w:num w:numId="11">
    <w:abstractNumId w:val="1"/>
  </w:num>
  <w:num w:numId="12">
    <w:abstractNumId w:val="19"/>
  </w:num>
  <w:num w:numId="13">
    <w:abstractNumId w:val="18"/>
  </w:num>
  <w:num w:numId="14">
    <w:abstractNumId w:val="13"/>
  </w:num>
  <w:num w:numId="15">
    <w:abstractNumId w:val="4"/>
  </w:num>
  <w:num w:numId="16">
    <w:abstractNumId w:val="17"/>
  </w:num>
  <w:num w:numId="17">
    <w:abstractNumId w:val="16"/>
  </w:num>
  <w:num w:numId="18">
    <w:abstractNumId w:val="5"/>
  </w:num>
  <w:num w:numId="19">
    <w:abstractNumId w:val="1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2FDF"/>
    <w:rsid w:val="00012394"/>
    <w:rsid w:val="00025D8D"/>
    <w:rsid w:val="00032907"/>
    <w:rsid w:val="0004342B"/>
    <w:rsid w:val="00051FA9"/>
    <w:rsid w:val="00054F4C"/>
    <w:rsid w:val="00057721"/>
    <w:rsid w:val="00065E1C"/>
    <w:rsid w:val="000C53FC"/>
    <w:rsid w:val="000C5DFF"/>
    <w:rsid w:val="000D61F9"/>
    <w:rsid w:val="000E4EB4"/>
    <w:rsid w:val="000E71AE"/>
    <w:rsid w:val="000F5106"/>
    <w:rsid w:val="00100014"/>
    <w:rsid w:val="0011672D"/>
    <w:rsid w:val="00116B14"/>
    <w:rsid w:val="00136BCD"/>
    <w:rsid w:val="00142FDF"/>
    <w:rsid w:val="00156B4A"/>
    <w:rsid w:val="00176CF5"/>
    <w:rsid w:val="0019219B"/>
    <w:rsid w:val="001B44EF"/>
    <w:rsid w:val="001B7C42"/>
    <w:rsid w:val="001C172A"/>
    <w:rsid w:val="001C74F0"/>
    <w:rsid w:val="001F2E60"/>
    <w:rsid w:val="002056FB"/>
    <w:rsid w:val="002062D6"/>
    <w:rsid w:val="002132F1"/>
    <w:rsid w:val="00241DA8"/>
    <w:rsid w:val="002622A5"/>
    <w:rsid w:val="002701BB"/>
    <w:rsid w:val="00271481"/>
    <w:rsid w:val="00280EAD"/>
    <w:rsid w:val="0028703F"/>
    <w:rsid w:val="00293600"/>
    <w:rsid w:val="002946AA"/>
    <w:rsid w:val="002B6EF7"/>
    <w:rsid w:val="002C622C"/>
    <w:rsid w:val="002E1F9E"/>
    <w:rsid w:val="002E6B59"/>
    <w:rsid w:val="003063BF"/>
    <w:rsid w:val="0031033A"/>
    <w:rsid w:val="00310D18"/>
    <w:rsid w:val="0036686A"/>
    <w:rsid w:val="00380A90"/>
    <w:rsid w:val="00386385"/>
    <w:rsid w:val="00393F80"/>
    <w:rsid w:val="003A04E2"/>
    <w:rsid w:val="003A100A"/>
    <w:rsid w:val="003A7F13"/>
    <w:rsid w:val="003B3589"/>
    <w:rsid w:val="003B7670"/>
    <w:rsid w:val="003C0DB1"/>
    <w:rsid w:val="003D0A47"/>
    <w:rsid w:val="003E1256"/>
    <w:rsid w:val="003E283B"/>
    <w:rsid w:val="00421D04"/>
    <w:rsid w:val="00430CE7"/>
    <w:rsid w:val="00440B63"/>
    <w:rsid w:val="00445D40"/>
    <w:rsid w:val="00454A99"/>
    <w:rsid w:val="0047671C"/>
    <w:rsid w:val="00482F6D"/>
    <w:rsid w:val="00497E3D"/>
    <w:rsid w:val="004A5637"/>
    <w:rsid w:val="004B4684"/>
    <w:rsid w:val="00500315"/>
    <w:rsid w:val="00517FBB"/>
    <w:rsid w:val="00520A82"/>
    <w:rsid w:val="00520C7D"/>
    <w:rsid w:val="00592574"/>
    <w:rsid w:val="005A39F4"/>
    <w:rsid w:val="005B09F7"/>
    <w:rsid w:val="005B2052"/>
    <w:rsid w:val="005D723E"/>
    <w:rsid w:val="00600351"/>
    <w:rsid w:val="006014BD"/>
    <w:rsid w:val="006042F3"/>
    <w:rsid w:val="00606661"/>
    <w:rsid w:val="00615B50"/>
    <w:rsid w:val="0062432A"/>
    <w:rsid w:val="00630A78"/>
    <w:rsid w:val="006332AF"/>
    <w:rsid w:val="00642595"/>
    <w:rsid w:val="0064508D"/>
    <w:rsid w:val="00660C61"/>
    <w:rsid w:val="00674934"/>
    <w:rsid w:val="00676E11"/>
    <w:rsid w:val="0068010C"/>
    <w:rsid w:val="00686809"/>
    <w:rsid w:val="0069283E"/>
    <w:rsid w:val="006A17C6"/>
    <w:rsid w:val="006A1B81"/>
    <w:rsid w:val="006A4857"/>
    <w:rsid w:val="006B0789"/>
    <w:rsid w:val="006C30ED"/>
    <w:rsid w:val="006D319C"/>
    <w:rsid w:val="006D4F62"/>
    <w:rsid w:val="006E0D05"/>
    <w:rsid w:val="007107E3"/>
    <w:rsid w:val="00720D1C"/>
    <w:rsid w:val="007225ED"/>
    <w:rsid w:val="00726EF0"/>
    <w:rsid w:val="00727463"/>
    <w:rsid w:val="007425FC"/>
    <w:rsid w:val="0075206B"/>
    <w:rsid w:val="0076039C"/>
    <w:rsid w:val="007B0CA3"/>
    <w:rsid w:val="007B6FF3"/>
    <w:rsid w:val="007C4D28"/>
    <w:rsid w:val="007E413B"/>
    <w:rsid w:val="00822DAE"/>
    <w:rsid w:val="00825AE9"/>
    <w:rsid w:val="00844A42"/>
    <w:rsid w:val="00853C29"/>
    <w:rsid w:val="00874D43"/>
    <w:rsid w:val="00884F60"/>
    <w:rsid w:val="008B11E3"/>
    <w:rsid w:val="008B27BE"/>
    <w:rsid w:val="008B6361"/>
    <w:rsid w:val="008F155E"/>
    <w:rsid w:val="009051F3"/>
    <w:rsid w:val="00940713"/>
    <w:rsid w:val="00944A66"/>
    <w:rsid w:val="0097711B"/>
    <w:rsid w:val="0098228A"/>
    <w:rsid w:val="00985CE8"/>
    <w:rsid w:val="00987085"/>
    <w:rsid w:val="00987C5A"/>
    <w:rsid w:val="009C3861"/>
    <w:rsid w:val="009C686D"/>
    <w:rsid w:val="009D35EB"/>
    <w:rsid w:val="009D439D"/>
    <w:rsid w:val="009D5F2F"/>
    <w:rsid w:val="00A36995"/>
    <w:rsid w:val="00A43DC2"/>
    <w:rsid w:val="00A45638"/>
    <w:rsid w:val="00A62684"/>
    <w:rsid w:val="00A67170"/>
    <w:rsid w:val="00A76112"/>
    <w:rsid w:val="00AA2786"/>
    <w:rsid w:val="00AA2966"/>
    <w:rsid w:val="00AD0892"/>
    <w:rsid w:val="00AD54D5"/>
    <w:rsid w:val="00AD5F53"/>
    <w:rsid w:val="00AE2946"/>
    <w:rsid w:val="00AE43DC"/>
    <w:rsid w:val="00AE51B6"/>
    <w:rsid w:val="00B03C9E"/>
    <w:rsid w:val="00B05BBD"/>
    <w:rsid w:val="00B264B0"/>
    <w:rsid w:val="00B36052"/>
    <w:rsid w:val="00B44634"/>
    <w:rsid w:val="00B53CFF"/>
    <w:rsid w:val="00B66D43"/>
    <w:rsid w:val="00B84CDC"/>
    <w:rsid w:val="00B93669"/>
    <w:rsid w:val="00B938BC"/>
    <w:rsid w:val="00BE38ED"/>
    <w:rsid w:val="00BF38CA"/>
    <w:rsid w:val="00C107D3"/>
    <w:rsid w:val="00C13374"/>
    <w:rsid w:val="00C30D96"/>
    <w:rsid w:val="00C4725B"/>
    <w:rsid w:val="00C477B3"/>
    <w:rsid w:val="00C6376D"/>
    <w:rsid w:val="00C7109A"/>
    <w:rsid w:val="00C72DDF"/>
    <w:rsid w:val="00C87C33"/>
    <w:rsid w:val="00CA1850"/>
    <w:rsid w:val="00CB3A1F"/>
    <w:rsid w:val="00CD67B5"/>
    <w:rsid w:val="00D02BB5"/>
    <w:rsid w:val="00D31851"/>
    <w:rsid w:val="00D45DF5"/>
    <w:rsid w:val="00D46A43"/>
    <w:rsid w:val="00D52485"/>
    <w:rsid w:val="00D665DF"/>
    <w:rsid w:val="00D7211F"/>
    <w:rsid w:val="00D75283"/>
    <w:rsid w:val="00D7674C"/>
    <w:rsid w:val="00DB2542"/>
    <w:rsid w:val="00DC2AFE"/>
    <w:rsid w:val="00DC5D07"/>
    <w:rsid w:val="00DC5F39"/>
    <w:rsid w:val="00DD4512"/>
    <w:rsid w:val="00DE32EA"/>
    <w:rsid w:val="00E04F8F"/>
    <w:rsid w:val="00E11304"/>
    <w:rsid w:val="00E20E40"/>
    <w:rsid w:val="00E30AAE"/>
    <w:rsid w:val="00E42475"/>
    <w:rsid w:val="00E456B3"/>
    <w:rsid w:val="00E50DAA"/>
    <w:rsid w:val="00E53259"/>
    <w:rsid w:val="00E61531"/>
    <w:rsid w:val="00E6527D"/>
    <w:rsid w:val="00E811F3"/>
    <w:rsid w:val="00E84A27"/>
    <w:rsid w:val="00E93569"/>
    <w:rsid w:val="00E94463"/>
    <w:rsid w:val="00EA0CE7"/>
    <w:rsid w:val="00EA4B0C"/>
    <w:rsid w:val="00EA5C53"/>
    <w:rsid w:val="00EB25E8"/>
    <w:rsid w:val="00EB43AB"/>
    <w:rsid w:val="00EB5D3B"/>
    <w:rsid w:val="00EB6936"/>
    <w:rsid w:val="00EC086F"/>
    <w:rsid w:val="00EF5C5D"/>
    <w:rsid w:val="00EF7071"/>
    <w:rsid w:val="00F001F5"/>
    <w:rsid w:val="00F00202"/>
    <w:rsid w:val="00F07CC4"/>
    <w:rsid w:val="00F31D78"/>
    <w:rsid w:val="00F50FEF"/>
    <w:rsid w:val="00F51131"/>
    <w:rsid w:val="00F70361"/>
    <w:rsid w:val="00F731C6"/>
    <w:rsid w:val="00F76380"/>
    <w:rsid w:val="00F778D7"/>
    <w:rsid w:val="00F9048B"/>
    <w:rsid w:val="00FB1DAC"/>
    <w:rsid w:val="00FC3317"/>
    <w:rsid w:val="00FC754D"/>
    <w:rsid w:val="00FE3C81"/>
    <w:rsid w:val="00FF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78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A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AA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2786"/>
  </w:style>
  <w:style w:type="paragraph" w:styleId="Sidefod">
    <w:name w:val="footer"/>
    <w:basedOn w:val="Normal"/>
    <w:link w:val="SidefodTegn"/>
    <w:uiPriority w:val="99"/>
    <w:unhideWhenUsed/>
    <w:rsid w:val="00AA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2786"/>
  </w:style>
  <w:style w:type="paragraph" w:styleId="Listeafsnit">
    <w:name w:val="List Paragraph"/>
    <w:basedOn w:val="Normal"/>
    <w:uiPriority w:val="34"/>
    <w:qFormat/>
    <w:rsid w:val="00AA2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D12D2-21A5-43B3-AD0C-4D9A80EB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788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Ertmann</dc:creator>
  <cp:keywords/>
  <dc:description/>
  <cp:lastModifiedBy>elisabethmagda@darum.dk</cp:lastModifiedBy>
  <cp:revision>5</cp:revision>
  <dcterms:created xsi:type="dcterms:W3CDTF">2023-03-24T19:01:00Z</dcterms:created>
  <dcterms:modified xsi:type="dcterms:W3CDTF">2023-04-11T12:04:00Z</dcterms:modified>
</cp:coreProperties>
</file>