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E9" w:rsidRPr="00EB5D3B" w:rsidRDefault="00EB5D3B" w:rsidP="00AA2786">
      <w:pPr>
        <w:rPr>
          <w:b/>
          <w:sz w:val="28"/>
          <w:szCs w:val="28"/>
        </w:rPr>
      </w:pPr>
      <w:r w:rsidRPr="00EB5D3B">
        <w:rPr>
          <w:b/>
          <w:sz w:val="32"/>
          <w:szCs w:val="32"/>
        </w:rPr>
        <w:t xml:space="preserve">Darum lokalråd                                                        </w:t>
      </w:r>
      <w:r>
        <w:rPr>
          <w:b/>
          <w:sz w:val="32"/>
          <w:szCs w:val="32"/>
        </w:rPr>
        <w:t xml:space="preserve"> </w:t>
      </w:r>
      <w:r w:rsidRPr="00EB5D3B">
        <w:rPr>
          <w:b/>
          <w:sz w:val="32"/>
          <w:szCs w:val="32"/>
        </w:rPr>
        <w:t xml:space="preserve">                  </w:t>
      </w:r>
      <w:r>
        <w:rPr>
          <w:b/>
          <w:noProof/>
          <w:sz w:val="28"/>
          <w:szCs w:val="28"/>
          <w:lang w:eastAsia="da-DK"/>
        </w:rPr>
        <w:drawing>
          <wp:inline distT="0" distB="0" distL="0" distR="0">
            <wp:extent cx="915642" cy="911240"/>
            <wp:effectExtent l="1905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34" cy="911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786" w:rsidRDefault="00176CF5" w:rsidP="00AA2786">
      <w:r>
        <w:t xml:space="preserve">Dagsorden møde d. </w:t>
      </w:r>
      <w:r w:rsidR="008B3C4A">
        <w:t>22.05</w:t>
      </w:r>
      <w:r>
        <w:t>.23</w:t>
      </w:r>
    </w:p>
    <w:tbl>
      <w:tblPr>
        <w:tblStyle w:val="Tabel-Gitter"/>
        <w:tblW w:w="0" w:type="auto"/>
        <w:tblLook w:val="04A0"/>
      </w:tblPr>
      <w:tblGrid>
        <w:gridCol w:w="9351"/>
      </w:tblGrid>
      <w:tr w:rsidR="00C7109A" w:rsidTr="00C7109A">
        <w:tc>
          <w:tcPr>
            <w:tcW w:w="9351" w:type="dxa"/>
          </w:tcPr>
          <w:p w:rsidR="00C7109A" w:rsidRDefault="00C7109A" w:rsidP="00F778D7">
            <w:pPr>
              <w:spacing w:after="0" w:line="240" w:lineRule="auto"/>
            </w:pPr>
            <w:r>
              <w:t xml:space="preserve">Tilstede: </w:t>
            </w:r>
            <w:r w:rsidR="00EC5357">
              <w:t>Anette</w:t>
            </w:r>
            <w:r w:rsidR="00ED1021">
              <w:t xml:space="preserve"> (Børnebyen)</w:t>
            </w:r>
            <w:r w:rsidR="00EC5357">
              <w:t>, Hanne, Helle, Aase</w:t>
            </w:r>
            <w:r w:rsidR="00ED1021">
              <w:t xml:space="preserve"> (FDF)</w:t>
            </w:r>
            <w:r w:rsidR="00EC5357">
              <w:t>, Inger, Eva</w:t>
            </w:r>
            <w:r w:rsidR="00ED1021">
              <w:t xml:space="preserve">, </w:t>
            </w:r>
            <w:r w:rsidR="00DD514C">
              <w:t>Diana</w:t>
            </w:r>
          </w:p>
          <w:p w:rsidR="00C7109A" w:rsidRDefault="00C7109A" w:rsidP="00F778D7">
            <w:pPr>
              <w:spacing w:after="0" w:line="240" w:lineRule="auto"/>
            </w:pPr>
            <w:r>
              <w:t>Fraværende:</w:t>
            </w:r>
            <w:r w:rsidR="00ED1021">
              <w:t xml:space="preserve"> Fra Hallen og fra Idrætsforeningen</w:t>
            </w:r>
          </w:p>
          <w:p w:rsidR="00C7109A" w:rsidRDefault="00C7109A" w:rsidP="00F778D7">
            <w:pPr>
              <w:spacing w:after="0" w:line="240" w:lineRule="auto"/>
            </w:pPr>
            <w:r>
              <w:t>Referent:</w:t>
            </w:r>
            <w:r w:rsidR="00ED1021">
              <w:t xml:space="preserve"> Diana</w:t>
            </w:r>
          </w:p>
        </w:tc>
      </w:tr>
      <w:tr w:rsidR="005F78C8" w:rsidTr="00C7109A">
        <w:tc>
          <w:tcPr>
            <w:tcW w:w="9351" w:type="dxa"/>
          </w:tcPr>
          <w:p w:rsidR="005F78C8" w:rsidRPr="005F78C8" w:rsidRDefault="005F78C8" w:rsidP="005F78C8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 w:rsidRPr="005F78C8">
              <w:rPr>
                <w:i/>
              </w:rPr>
              <w:t>Billede af lokalrådet, samlet eller hver for sig</w:t>
            </w:r>
          </w:p>
        </w:tc>
      </w:tr>
      <w:tr w:rsidR="007B2D07" w:rsidTr="00C7109A">
        <w:tc>
          <w:tcPr>
            <w:tcW w:w="9351" w:type="dxa"/>
          </w:tcPr>
          <w:p w:rsidR="007B2D07" w:rsidRPr="007B2D07" w:rsidRDefault="007B2D07" w:rsidP="007B2D07">
            <w:pPr>
              <w:spacing w:after="0" w:line="240" w:lineRule="auto"/>
            </w:pPr>
            <w:r w:rsidRPr="007B2D07">
              <w:t>Udsat, da vi ikke er her alle</w:t>
            </w:r>
          </w:p>
        </w:tc>
      </w:tr>
      <w:tr w:rsidR="00430CE7" w:rsidTr="00C7109A">
        <w:tc>
          <w:tcPr>
            <w:tcW w:w="9351" w:type="dxa"/>
          </w:tcPr>
          <w:p w:rsidR="009923AE" w:rsidRPr="005F78C8" w:rsidRDefault="009923AE" w:rsidP="005F78C8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 w:rsidRPr="005F78C8">
              <w:rPr>
                <w:i/>
              </w:rPr>
              <w:t xml:space="preserve">     Tilbagemelding fra:</w:t>
            </w:r>
          </w:p>
          <w:p w:rsidR="009923AE" w:rsidRPr="00700C58" w:rsidRDefault="009923AE" w:rsidP="009923AE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 w:rsidRPr="00700C58">
              <w:t xml:space="preserve">Møde med info til nye lokalrådsmedlemmer 28.marts. </w:t>
            </w:r>
          </w:p>
          <w:p w:rsidR="009923AE" w:rsidRPr="00700C58" w:rsidRDefault="009923AE" w:rsidP="009923AE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 w:rsidRPr="00700C58">
              <w:t>Generalforsamling i Darum Støtteforening d. 28. marts</w:t>
            </w:r>
          </w:p>
          <w:p w:rsidR="009923AE" w:rsidRPr="009923AE" w:rsidRDefault="009923AE" w:rsidP="009923AE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i/>
              </w:rPr>
            </w:pPr>
            <w:r w:rsidRPr="00700C58">
              <w:t>Repræsentantskabsmøde i Darum Kultur- og Fritidscenter d. 28. marts</w:t>
            </w:r>
          </w:p>
          <w:p w:rsidR="009923AE" w:rsidRPr="00F119CE" w:rsidRDefault="009923AE" w:rsidP="009923AE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i/>
              </w:rPr>
            </w:pPr>
            <w:r w:rsidRPr="00550B84">
              <w:t>Tilbagemelding fra møde med Plan &amp; Byudviklingsudvalget d. 30.4</w:t>
            </w:r>
            <w:r w:rsidR="008B3C4A">
              <w:t>, se bilag 1</w:t>
            </w:r>
          </w:p>
          <w:p w:rsidR="00F119CE" w:rsidRPr="009923AE" w:rsidRDefault="00F119CE" w:rsidP="009923AE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i/>
              </w:rPr>
            </w:pPr>
          </w:p>
          <w:p w:rsidR="00E94463" w:rsidRDefault="00E94463" w:rsidP="005F78C8">
            <w:pPr>
              <w:spacing w:after="0" w:line="240" w:lineRule="auto"/>
            </w:pPr>
          </w:p>
        </w:tc>
      </w:tr>
      <w:tr w:rsidR="00ED1021" w:rsidTr="00C7109A">
        <w:tc>
          <w:tcPr>
            <w:tcW w:w="9351" w:type="dxa"/>
          </w:tcPr>
          <w:p w:rsidR="00ED1021" w:rsidRDefault="00ED1021" w:rsidP="00ED1021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Et møde som er anbefalelsesværdigt. Man får et godt indblik i hvordan tandhjulene kører, og hvor vigtigt et </w:t>
            </w:r>
            <w:r w:rsidR="007B2D07">
              <w:rPr>
                <w:iCs/>
              </w:rPr>
              <w:t>arbejde det er for lokalsamfundene og hvor vigtige lokalrådene er for kommunen.</w:t>
            </w:r>
          </w:p>
          <w:p w:rsidR="00ED1021" w:rsidRDefault="00ED1021" w:rsidP="00ED1021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Det går godt for støtteforeningen, og Banko i Darum er et af de største her i området. </w:t>
            </w:r>
          </w:p>
          <w:p w:rsidR="00ED1021" w:rsidRDefault="007B2D07" w:rsidP="00ED1021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DKFC vil fortsat gerne leje ud til Sundhedsklinik. Vi snakkede om at andre </w:t>
            </w:r>
            <w:proofErr w:type="spellStart"/>
            <w:r>
              <w:rPr>
                <w:iCs/>
              </w:rPr>
              <w:t>sundhedspersoer</w:t>
            </w:r>
            <w:proofErr w:type="spellEnd"/>
            <w:r>
              <w:rPr>
                <w:iCs/>
              </w:rPr>
              <w:t xml:space="preserve"> også burde kunne leje sig ind</w:t>
            </w:r>
            <w:r w:rsidR="00ED1021">
              <w:rPr>
                <w:iCs/>
              </w:rPr>
              <w:t xml:space="preserve">. </w:t>
            </w:r>
            <w:r>
              <w:rPr>
                <w:iCs/>
              </w:rPr>
              <w:t xml:space="preserve">Lokalrådet vil arbejde videre med dette. </w:t>
            </w:r>
            <w:r w:rsidR="00ED1021">
              <w:rPr>
                <w:iCs/>
              </w:rPr>
              <w:t>Der var genvalg til alle.</w:t>
            </w:r>
          </w:p>
          <w:p w:rsidR="00ED1021" w:rsidRPr="00ED1021" w:rsidRDefault="00ED1021" w:rsidP="007B2D07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Der berettes om </w:t>
            </w:r>
            <w:r w:rsidR="000C5074">
              <w:rPr>
                <w:iCs/>
              </w:rPr>
              <w:t xml:space="preserve">referat fra mødet. Der blev snakket om </w:t>
            </w:r>
            <w:proofErr w:type="spellStart"/>
            <w:r w:rsidR="000C5074">
              <w:rPr>
                <w:iCs/>
              </w:rPr>
              <w:t>tinyhouses</w:t>
            </w:r>
            <w:proofErr w:type="spellEnd"/>
            <w:r w:rsidR="000C5074">
              <w:rPr>
                <w:iCs/>
              </w:rPr>
              <w:t xml:space="preserve"> og </w:t>
            </w:r>
            <w:r w:rsidR="007B2D07">
              <w:rPr>
                <w:iCs/>
              </w:rPr>
              <w:t>Senior</w:t>
            </w:r>
            <w:r w:rsidR="000C5074">
              <w:rPr>
                <w:iCs/>
              </w:rPr>
              <w:t>bofællesskab som noget</w:t>
            </w:r>
            <w:r w:rsidR="007B2D07">
              <w:rPr>
                <w:iCs/>
              </w:rPr>
              <w:t xml:space="preserve">, forvaltningen vil </w:t>
            </w:r>
            <w:r w:rsidR="000C5074">
              <w:rPr>
                <w:iCs/>
              </w:rPr>
              <w:t>kig</w:t>
            </w:r>
            <w:r w:rsidR="007B2D07">
              <w:rPr>
                <w:iCs/>
              </w:rPr>
              <w:t>ge</w:t>
            </w:r>
            <w:r w:rsidR="000C5074">
              <w:rPr>
                <w:iCs/>
              </w:rPr>
              <w:t xml:space="preserve"> på</w:t>
            </w:r>
            <w:r w:rsidR="007B2D07">
              <w:rPr>
                <w:iCs/>
              </w:rPr>
              <w:t>, om det kan lade sig gøre i Skråtoften.</w:t>
            </w:r>
            <w:r w:rsidR="000C5074">
              <w:rPr>
                <w:iCs/>
              </w:rPr>
              <w:t xml:space="preserve"> Der kan sættes fartvisere op ved indfaldsvejene. Der arbejdes videre med </w:t>
            </w:r>
            <w:r w:rsidR="007B2D07">
              <w:rPr>
                <w:iCs/>
              </w:rPr>
              <w:t>enkelte stier som kan laves af P</w:t>
            </w:r>
            <w:r w:rsidR="000C5074">
              <w:rPr>
                <w:iCs/>
              </w:rPr>
              <w:t>ulje til realisering af landsbyplan.</w:t>
            </w:r>
          </w:p>
        </w:tc>
      </w:tr>
      <w:tr w:rsidR="009923AE" w:rsidTr="00C7109A">
        <w:tc>
          <w:tcPr>
            <w:tcW w:w="9351" w:type="dxa"/>
          </w:tcPr>
          <w:p w:rsidR="009923AE" w:rsidRPr="005F78C8" w:rsidRDefault="009923AE" w:rsidP="005F78C8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 w:rsidRPr="005F78C8">
              <w:rPr>
                <w:i/>
              </w:rPr>
              <w:t xml:space="preserve"> Goddag og farvel i hallen. Hvem deltager og gave?</w:t>
            </w:r>
          </w:p>
        </w:tc>
      </w:tr>
      <w:tr w:rsidR="000C5074" w:rsidTr="00C7109A">
        <w:tc>
          <w:tcPr>
            <w:tcW w:w="9351" w:type="dxa"/>
          </w:tcPr>
          <w:p w:rsidR="000C5074" w:rsidRPr="000C5074" w:rsidRDefault="004D195B" w:rsidP="000C5074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Vi sender en hilsen til begge personer. Helle, Hanne, Eva, Aase deltager</w:t>
            </w:r>
          </w:p>
        </w:tc>
      </w:tr>
      <w:tr w:rsidR="009923AE" w:rsidTr="00C7109A">
        <w:tc>
          <w:tcPr>
            <w:tcW w:w="9351" w:type="dxa"/>
          </w:tcPr>
          <w:p w:rsidR="009923AE" w:rsidRPr="005F78C8" w:rsidRDefault="009923AE" w:rsidP="005F78C8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 w:rsidRPr="005F78C8">
              <w:rPr>
                <w:i/>
              </w:rPr>
              <w:t xml:space="preserve">Tilbagemelding fra møde med </w:t>
            </w:r>
            <w:proofErr w:type="spellStart"/>
            <w:r w:rsidRPr="005F78C8">
              <w:rPr>
                <w:i/>
              </w:rPr>
              <w:t>Byfonden</w:t>
            </w:r>
            <w:proofErr w:type="spellEnd"/>
            <w:r w:rsidRPr="005F78C8">
              <w:rPr>
                <w:i/>
              </w:rPr>
              <w:t>, herunder ide til årsmøde</w:t>
            </w:r>
          </w:p>
        </w:tc>
      </w:tr>
      <w:tr w:rsidR="004D195B" w:rsidTr="00C7109A">
        <w:tc>
          <w:tcPr>
            <w:tcW w:w="9351" w:type="dxa"/>
          </w:tcPr>
          <w:p w:rsidR="004D195B" w:rsidRPr="004D195B" w:rsidRDefault="004D195B" w:rsidP="004D195B">
            <w:pPr>
              <w:spacing w:after="0" w:line="240" w:lineRule="auto"/>
              <w:rPr>
                <w:iCs/>
              </w:rPr>
            </w:pPr>
            <w:proofErr w:type="spellStart"/>
            <w:r>
              <w:rPr>
                <w:iCs/>
              </w:rPr>
              <w:t>Byfonden</w:t>
            </w:r>
            <w:proofErr w:type="spellEnd"/>
            <w:r>
              <w:rPr>
                <w:iCs/>
              </w:rPr>
              <w:t xml:space="preserve"> kan hjælpe hvis man vil istandsætte ældre huse, og vedligeholde i </w:t>
            </w:r>
            <w:r w:rsidR="00174D63">
              <w:rPr>
                <w:iCs/>
              </w:rPr>
              <w:t>oprindelig</w:t>
            </w:r>
            <w:r>
              <w:rPr>
                <w:iCs/>
              </w:rPr>
              <w:t xml:space="preserve"> stil. De kan komme med råd og vejledning og arkitekthjælp. </w:t>
            </w:r>
            <w:r w:rsidR="00174D63">
              <w:rPr>
                <w:iCs/>
              </w:rPr>
              <w:t>De vil gerne</w:t>
            </w:r>
            <w:r w:rsidR="007B2D07">
              <w:rPr>
                <w:iCs/>
              </w:rPr>
              <w:t xml:space="preserve"> besøge os i S</w:t>
            </w:r>
            <w:r w:rsidR="00174D63">
              <w:rPr>
                <w:iCs/>
              </w:rPr>
              <w:t>t. Darum, det kunne evt. være til årsmøde</w:t>
            </w:r>
            <w:r w:rsidR="007B2D07">
              <w:rPr>
                <w:iCs/>
              </w:rPr>
              <w:t>t</w:t>
            </w:r>
            <w:r w:rsidR="00174D63">
              <w:rPr>
                <w:iCs/>
              </w:rPr>
              <w:t>, så de møder befolkningen i St. Darum. De vil gerne øge viden om deres vejledningsfunktion blandt befolkningen. Vi sender nogle uger</w:t>
            </w:r>
            <w:r w:rsidR="007B2D07">
              <w:rPr>
                <w:iCs/>
              </w:rPr>
              <w:t>s datoer,</w:t>
            </w:r>
            <w:r w:rsidR="00174D63">
              <w:rPr>
                <w:iCs/>
              </w:rPr>
              <w:t xml:space="preserve"> de må vælge imellem og gerne ønske et par forskellige datoer.</w:t>
            </w:r>
          </w:p>
        </w:tc>
      </w:tr>
      <w:tr w:rsidR="009923AE" w:rsidTr="00C7109A">
        <w:tc>
          <w:tcPr>
            <w:tcW w:w="9351" w:type="dxa"/>
          </w:tcPr>
          <w:p w:rsidR="008B3C4A" w:rsidRPr="005F78C8" w:rsidRDefault="009923AE" w:rsidP="005F78C8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 w:rsidRPr="005F78C8">
              <w:rPr>
                <w:i/>
              </w:rPr>
              <w:t>Tilbagemelding fra møde med Økonomiudvalget</w:t>
            </w:r>
            <w:r w:rsidR="008B3C4A" w:rsidRPr="005F78C8">
              <w:rPr>
                <w:i/>
              </w:rPr>
              <w:t>, læs bilag 2, sundhedsklinik</w:t>
            </w:r>
          </w:p>
          <w:p w:rsidR="009923AE" w:rsidRDefault="009923AE" w:rsidP="009923A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5F78C8">
              <w:rPr>
                <w:i/>
              </w:rPr>
              <w:t xml:space="preserve">             </w:t>
            </w:r>
            <w:r>
              <w:rPr>
                <w:i/>
              </w:rPr>
              <w:t>+ Budgetønsker, der skal indsendes senest 6. juni</w:t>
            </w:r>
          </w:p>
        </w:tc>
      </w:tr>
      <w:tr w:rsidR="00856E21" w:rsidTr="00C7109A">
        <w:tc>
          <w:tcPr>
            <w:tcW w:w="9351" w:type="dxa"/>
          </w:tcPr>
          <w:p w:rsidR="00856E21" w:rsidRDefault="00856E21" w:rsidP="00856E21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Vi har taget kontakt til Arne Nicolaisen for at tale om sundhedsklinikken igen og vi følger op pr. </w:t>
            </w:r>
            <w:proofErr w:type="spellStart"/>
            <w:r>
              <w:rPr>
                <w:iCs/>
              </w:rPr>
              <w:t>tlf</w:t>
            </w:r>
            <w:proofErr w:type="spellEnd"/>
            <w:r>
              <w:rPr>
                <w:iCs/>
              </w:rPr>
              <w:t xml:space="preserve"> snarest for svar.</w:t>
            </w:r>
            <w:r w:rsidR="007A6352">
              <w:rPr>
                <w:iCs/>
              </w:rPr>
              <w:t xml:space="preserve"> </w:t>
            </w:r>
          </w:p>
          <w:p w:rsidR="00856E21" w:rsidRDefault="00856E21" w:rsidP="00856E21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Børnepasning 0-2-årige– det kommer i politisk udvalg i løbet af sommeren. </w:t>
            </w:r>
          </w:p>
          <w:p w:rsidR="00856E21" w:rsidRDefault="00856E21" w:rsidP="00856E21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Der skal laves høring</w:t>
            </w:r>
            <w:r w:rsidR="007B2D07">
              <w:rPr>
                <w:iCs/>
              </w:rPr>
              <w:t>ssvar</w:t>
            </w:r>
            <w:r>
              <w:rPr>
                <w:iCs/>
              </w:rPr>
              <w:t xml:space="preserve"> om </w:t>
            </w:r>
            <w:r w:rsidR="007B2D07">
              <w:rPr>
                <w:iCs/>
              </w:rPr>
              <w:t xml:space="preserve">fordelingen af </w:t>
            </w:r>
            <w:r>
              <w:rPr>
                <w:iCs/>
              </w:rPr>
              <w:t>tilskud til lokalrådenes drift</w:t>
            </w:r>
          </w:p>
          <w:p w:rsidR="007A6352" w:rsidRDefault="007A6352" w:rsidP="00856E21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Øn</w:t>
            </w:r>
            <w:r w:rsidR="00C73FA3">
              <w:rPr>
                <w:iCs/>
              </w:rPr>
              <w:t xml:space="preserve">sker til budgettet; </w:t>
            </w:r>
            <w:r>
              <w:rPr>
                <w:iCs/>
              </w:rPr>
              <w:t xml:space="preserve">et lille stykke cykelsti fra </w:t>
            </w:r>
            <w:proofErr w:type="spellStart"/>
            <w:r>
              <w:rPr>
                <w:iCs/>
              </w:rPr>
              <w:t>Videkærvej</w:t>
            </w:r>
            <w:proofErr w:type="spellEnd"/>
            <w:r>
              <w:rPr>
                <w:iCs/>
              </w:rPr>
              <w:t xml:space="preserve"> til </w:t>
            </w:r>
            <w:proofErr w:type="spellStart"/>
            <w:r>
              <w:rPr>
                <w:iCs/>
              </w:rPr>
              <w:t>Østertoften</w:t>
            </w:r>
            <w:proofErr w:type="spellEnd"/>
            <w:r>
              <w:rPr>
                <w:iCs/>
              </w:rPr>
              <w:t xml:space="preserve">. Det kunne være som trafiksikkerhed til butikken, bussen osv. </w:t>
            </w:r>
          </w:p>
          <w:p w:rsidR="00C73FA3" w:rsidRPr="00856E21" w:rsidRDefault="00C73FA3" w:rsidP="00856E21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Sundhedsklinik - igen</w:t>
            </w:r>
          </w:p>
        </w:tc>
      </w:tr>
      <w:tr w:rsidR="00631D9A" w:rsidTr="00C7109A">
        <w:tc>
          <w:tcPr>
            <w:tcW w:w="9351" w:type="dxa"/>
          </w:tcPr>
          <w:p w:rsidR="00631D9A" w:rsidRPr="005F78C8" w:rsidRDefault="00631D9A" w:rsidP="005F78C8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 w:rsidRPr="005F78C8">
              <w:rPr>
                <w:i/>
              </w:rPr>
              <w:t>Biodiversitetsgruppen</w:t>
            </w:r>
            <w:r w:rsidR="007B2D07">
              <w:rPr>
                <w:i/>
              </w:rPr>
              <w:t xml:space="preserve"> 2.0</w:t>
            </w:r>
            <w:r w:rsidRPr="005F78C8">
              <w:rPr>
                <w:i/>
              </w:rPr>
              <w:t xml:space="preserve">; tanker og ideer </w:t>
            </w:r>
          </w:p>
        </w:tc>
      </w:tr>
      <w:tr w:rsidR="007A6352" w:rsidTr="00C7109A">
        <w:tc>
          <w:tcPr>
            <w:tcW w:w="9351" w:type="dxa"/>
          </w:tcPr>
          <w:p w:rsidR="007A6352" w:rsidRPr="007A6352" w:rsidRDefault="008B13D0" w:rsidP="007A6352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Der er tanker og ideer fra den lille nyetablerede gruppe, der forsøger at blive konkrete på initiativer.</w:t>
            </w:r>
          </w:p>
        </w:tc>
      </w:tr>
      <w:tr w:rsidR="00631D9A" w:rsidTr="00C7109A">
        <w:tc>
          <w:tcPr>
            <w:tcW w:w="9351" w:type="dxa"/>
          </w:tcPr>
          <w:p w:rsidR="00631D9A" w:rsidRPr="005F78C8" w:rsidRDefault="00631D9A" w:rsidP="005F78C8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 w:rsidRPr="005F78C8">
              <w:rPr>
                <w:i/>
              </w:rPr>
              <w:t>Drøftelse a</w:t>
            </w:r>
            <w:r w:rsidR="00C73FA3">
              <w:rPr>
                <w:i/>
              </w:rPr>
              <w:t xml:space="preserve">f </w:t>
            </w:r>
            <w:proofErr w:type="spellStart"/>
            <w:r w:rsidR="00C73FA3">
              <w:rPr>
                <w:i/>
              </w:rPr>
              <w:t>fb-gruppen</w:t>
            </w:r>
            <w:proofErr w:type="spellEnd"/>
            <w:r w:rsidR="00C73FA3">
              <w:rPr>
                <w:i/>
              </w:rPr>
              <w:t>. Der er brug for nye</w:t>
            </w:r>
            <w:r w:rsidRPr="005F78C8">
              <w:rPr>
                <w:i/>
              </w:rPr>
              <w:t xml:space="preserve"> administrator</w:t>
            </w:r>
            <w:r w:rsidR="00C73FA3">
              <w:rPr>
                <w:i/>
              </w:rPr>
              <w:t>er</w:t>
            </w:r>
            <w:bookmarkStart w:id="0" w:name="_GoBack"/>
            <w:bookmarkEnd w:id="0"/>
            <w:r w:rsidRPr="005F78C8">
              <w:rPr>
                <w:i/>
              </w:rPr>
              <w:t>.</w:t>
            </w:r>
          </w:p>
        </w:tc>
      </w:tr>
      <w:tr w:rsidR="008B13D0" w:rsidTr="00C7109A">
        <w:tc>
          <w:tcPr>
            <w:tcW w:w="9351" w:type="dxa"/>
          </w:tcPr>
          <w:p w:rsidR="008B13D0" w:rsidRDefault="00560224" w:rsidP="008B13D0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Der skal findes nogle nye til at styre facebookgruppen. Vores administratorer vælger at stoppe. Vi </w:t>
            </w:r>
            <w:proofErr w:type="spellStart"/>
            <w:r>
              <w:rPr>
                <w:iCs/>
              </w:rPr>
              <w:t>brainstormer</w:t>
            </w:r>
            <w:proofErr w:type="spellEnd"/>
            <w:r>
              <w:rPr>
                <w:iCs/>
              </w:rPr>
              <w:t xml:space="preserve"> på kandidater.</w:t>
            </w:r>
          </w:p>
          <w:p w:rsidR="00560224" w:rsidRPr="008B13D0" w:rsidRDefault="00560224" w:rsidP="008B13D0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lastRenderedPageBreak/>
              <w:t xml:space="preserve">Vi skal også hjælpe hinanden med at komme på kreative gode historier til lokalrådssiden. </w:t>
            </w:r>
          </w:p>
        </w:tc>
      </w:tr>
      <w:tr w:rsidR="00035147" w:rsidTr="00C7109A">
        <w:tc>
          <w:tcPr>
            <w:tcW w:w="9351" w:type="dxa"/>
          </w:tcPr>
          <w:p w:rsidR="00035147" w:rsidRPr="00035147" w:rsidRDefault="00035147" w:rsidP="005F78C8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lastRenderedPageBreak/>
              <w:t>Høringssvar til EK vedr. fordeling af ”kaffepenge” til lokalrådene</w:t>
            </w:r>
          </w:p>
        </w:tc>
      </w:tr>
      <w:tr w:rsidR="00560224" w:rsidTr="00C7109A">
        <w:tc>
          <w:tcPr>
            <w:tcW w:w="9351" w:type="dxa"/>
          </w:tcPr>
          <w:p w:rsidR="00560224" w:rsidRPr="00560224" w:rsidRDefault="00E33615" w:rsidP="00560224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Vi har </w:t>
            </w:r>
            <w:proofErr w:type="spellStart"/>
            <w:r>
              <w:rPr>
                <w:iCs/>
              </w:rPr>
              <w:t>brainstormet</w:t>
            </w:r>
            <w:proofErr w:type="spellEnd"/>
            <w:r>
              <w:rPr>
                <w:iCs/>
              </w:rPr>
              <w:t xml:space="preserve"> på </w:t>
            </w:r>
            <w:r w:rsidR="002C0CD6">
              <w:rPr>
                <w:iCs/>
              </w:rPr>
              <w:t>argumenter for at der s</w:t>
            </w:r>
            <w:r w:rsidR="007B2D07">
              <w:rPr>
                <w:iCs/>
              </w:rPr>
              <w:t>kal laves om på fordelingen af administrations</w:t>
            </w:r>
            <w:r w:rsidR="002C0CD6">
              <w:rPr>
                <w:iCs/>
              </w:rPr>
              <w:t>gebyret til lokalrådene. Helle formulerer et høringssvar.</w:t>
            </w:r>
            <w:r w:rsidR="007B2D07">
              <w:rPr>
                <w:iCs/>
              </w:rPr>
              <w:t xml:space="preserve"> Vi ønsker at alle lokalråd får det samme beløb fremover.</w:t>
            </w:r>
          </w:p>
        </w:tc>
      </w:tr>
      <w:tr w:rsidR="00035147" w:rsidTr="00C7109A">
        <w:tc>
          <w:tcPr>
            <w:tcW w:w="9351" w:type="dxa"/>
          </w:tcPr>
          <w:p w:rsidR="00035147" w:rsidRDefault="00035147" w:rsidP="005F78C8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Grundlovsmøde, den sidste planlægning</w:t>
            </w:r>
          </w:p>
        </w:tc>
      </w:tr>
      <w:tr w:rsidR="002C0CD6" w:rsidTr="00C7109A">
        <w:tc>
          <w:tcPr>
            <w:tcW w:w="9351" w:type="dxa"/>
          </w:tcPr>
          <w:p w:rsidR="002C0CD6" w:rsidRPr="002C0CD6" w:rsidRDefault="002C0CD6" w:rsidP="002C0CD6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Der er styr på musik, gymnastikopvisning (8 gange 10 meter plads – 10 – 15 minutter), taler, kaffe og kage.</w:t>
            </w:r>
            <w:r w:rsidR="007B2D07">
              <w:rPr>
                <w:iCs/>
              </w:rPr>
              <w:t xml:space="preserve"> Diana</w:t>
            </w:r>
            <w:r w:rsidR="0045457C">
              <w:rPr>
                <w:iCs/>
              </w:rPr>
              <w:t xml:space="preserve"> lave</w:t>
            </w:r>
            <w:r w:rsidR="007B2D07">
              <w:rPr>
                <w:iCs/>
              </w:rPr>
              <w:t>r plakat og Aase hænger dem op.</w:t>
            </w:r>
          </w:p>
        </w:tc>
      </w:tr>
      <w:tr w:rsidR="0045457C" w:rsidTr="00C7109A">
        <w:tc>
          <w:tcPr>
            <w:tcW w:w="9351" w:type="dxa"/>
          </w:tcPr>
          <w:p w:rsidR="0045457C" w:rsidRPr="007B2D07" w:rsidRDefault="0045457C" w:rsidP="0045457C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  <w:iCs/>
              </w:rPr>
            </w:pPr>
            <w:r w:rsidRPr="007B2D07">
              <w:rPr>
                <w:i/>
                <w:iCs/>
              </w:rPr>
              <w:t xml:space="preserve">Mail fra privat firma om </w:t>
            </w:r>
            <w:r w:rsidR="007B2D07">
              <w:rPr>
                <w:i/>
                <w:iCs/>
              </w:rPr>
              <w:t>vind</w:t>
            </w:r>
            <w:r w:rsidRPr="007B2D07">
              <w:rPr>
                <w:i/>
                <w:iCs/>
              </w:rPr>
              <w:t>møller</w:t>
            </w:r>
            <w:r w:rsidR="00773B72" w:rsidRPr="007B2D07">
              <w:rPr>
                <w:i/>
                <w:iCs/>
              </w:rPr>
              <w:t xml:space="preserve"> – Euro Wind Energy. </w:t>
            </w:r>
          </w:p>
        </w:tc>
      </w:tr>
      <w:tr w:rsidR="00773B72" w:rsidTr="00C7109A">
        <w:tc>
          <w:tcPr>
            <w:tcW w:w="9351" w:type="dxa"/>
          </w:tcPr>
          <w:p w:rsidR="00773B72" w:rsidRPr="00773B72" w:rsidRDefault="00D8744D" w:rsidP="00773B72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Vi er umiddelbart </w:t>
            </w:r>
            <w:r w:rsidR="007B2D07">
              <w:rPr>
                <w:iCs/>
              </w:rPr>
              <w:t>ikke interesseret i at mødes med</w:t>
            </w:r>
            <w:r>
              <w:rPr>
                <w:iCs/>
              </w:rPr>
              <w:t xml:space="preserve"> firmaet, og henviser til kommunale initiativer</w:t>
            </w:r>
            <w:r w:rsidR="00E1450E">
              <w:rPr>
                <w:iCs/>
              </w:rPr>
              <w:t xml:space="preserve">. Der er i Darum både nogen der er for og nogen der er imod initiativerne, og derfor </w:t>
            </w:r>
            <w:r w:rsidR="007B2D07">
              <w:rPr>
                <w:iCs/>
              </w:rPr>
              <w:t>stiller lokalrådet sig neutrale i dette konkrete tilfælde.</w:t>
            </w:r>
          </w:p>
        </w:tc>
      </w:tr>
      <w:tr w:rsidR="008B3C4A" w:rsidTr="00C7109A">
        <w:tc>
          <w:tcPr>
            <w:tcW w:w="9351" w:type="dxa"/>
          </w:tcPr>
          <w:p w:rsidR="008B3C4A" w:rsidRDefault="008B3C4A" w:rsidP="005F78C8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Landsbyfilm, læs mail, skal vi få lavet en i Darum?</w:t>
            </w:r>
          </w:p>
        </w:tc>
      </w:tr>
      <w:tr w:rsidR="00773B72" w:rsidTr="00C7109A">
        <w:tc>
          <w:tcPr>
            <w:tcW w:w="9351" w:type="dxa"/>
          </w:tcPr>
          <w:p w:rsidR="00773B72" w:rsidRPr="00773B72" w:rsidRDefault="00773B72" w:rsidP="00773B72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Et firma har tilbudt at lave en landsbyfilm for Darum. Vi vil gerne mødes med dem. </w:t>
            </w:r>
            <w:r w:rsidR="007B2D07">
              <w:rPr>
                <w:iCs/>
              </w:rPr>
              <w:t>Helle skriver tilbage til dem herom.</w:t>
            </w:r>
          </w:p>
        </w:tc>
      </w:tr>
      <w:tr w:rsidR="005F78C8" w:rsidTr="00C7109A">
        <w:tc>
          <w:tcPr>
            <w:tcW w:w="9351" w:type="dxa"/>
          </w:tcPr>
          <w:p w:rsidR="005F78C8" w:rsidRPr="005F78C8" w:rsidRDefault="005F78C8" w:rsidP="005F78C8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 w:rsidRPr="005F78C8">
              <w:rPr>
                <w:i/>
              </w:rPr>
              <w:t>Darum kirkesti – borgerhenvendelse – hullet vej</w:t>
            </w:r>
          </w:p>
        </w:tc>
      </w:tr>
      <w:tr w:rsidR="00773B72" w:rsidTr="00C7109A">
        <w:tc>
          <w:tcPr>
            <w:tcW w:w="9351" w:type="dxa"/>
          </w:tcPr>
          <w:p w:rsidR="00773B72" w:rsidRPr="00773B72" w:rsidRDefault="00773B72" w:rsidP="00773B72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Der er taget kontakt til </w:t>
            </w:r>
            <w:r w:rsidR="008C4587">
              <w:rPr>
                <w:iCs/>
              </w:rPr>
              <w:t xml:space="preserve">via mail til </w:t>
            </w:r>
            <w:r>
              <w:rPr>
                <w:iCs/>
              </w:rPr>
              <w:t xml:space="preserve">kommunen, og vi afventer svar. Man kan </w:t>
            </w:r>
            <w:r w:rsidR="008C4587">
              <w:rPr>
                <w:iCs/>
              </w:rPr>
              <w:t xml:space="preserve">også </w:t>
            </w:r>
            <w:r>
              <w:rPr>
                <w:iCs/>
              </w:rPr>
              <w:t>altid sende en tip-tak på kommunens hjemmeside, når man opdager noget der er i uorden</w:t>
            </w:r>
            <w:r w:rsidR="008C4587">
              <w:rPr>
                <w:iCs/>
              </w:rPr>
              <w:t xml:space="preserve"> i trafikken.</w:t>
            </w:r>
          </w:p>
        </w:tc>
      </w:tr>
      <w:tr w:rsidR="005F78C8" w:rsidTr="00C7109A">
        <w:tc>
          <w:tcPr>
            <w:tcW w:w="9351" w:type="dxa"/>
          </w:tcPr>
          <w:p w:rsidR="005F78C8" w:rsidRPr="005F78C8" w:rsidRDefault="00C73FA3" w:rsidP="005F78C8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Cykelsti på </w:t>
            </w:r>
            <w:r w:rsidR="005F78C8" w:rsidRPr="005F78C8">
              <w:rPr>
                <w:i/>
              </w:rPr>
              <w:t xml:space="preserve">Gl. Darumvej </w:t>
            </w:r>
            <w:r>
              <w:rPr>
                <w:i/>
              </w:rPr>
              <w:t xml:space="preserve">mellem </w:t>
            </w:r>
            <w:proofErr w:type="spellStart"/>
            <w:r>
              <w:rPr>
                <w:i/>
              </w:rPr>
              <w:t>Videkærvej</w:t>
            </w:r>
            <w:proofErr w:type="spellEnd"/>
            <w:r>
              <w:rPr>
                <w:i/>
              </w:rPr>
              <w:t xml:space="preserve"> </w:t>
            </w:r>
            <w:r w:rsidR="005F78C8" w:rsidRPr="005F78C8">
              <w:rPr>
                <w:i/>
              </w:rPr>
              <w:t xml:space="preserve">og </w:t>
            </w:r>
            <w:proofErr w:type="spellStart"/>
            <w:r w:rsidR="005F78C8" w:rsidRPr="005F78C8">
              <w:rPr>
                <w:i/>
              </w:rPr>
              <w:t>Østertoften</w:t>
            </w:r>
            <w:proofErr w:type="spellEnd"/>
            <w:r w:rsidR="005F78C8" w:rsidRPr="005F78C8">
              <w:rPr>
                <w:i/>
              </w:rPr>
              <w:t>, borgerhenvendelse med ønske herom</w:t>
            </w:r>
          </w:p>
        </w:tc>
      </w:tr>
      <w:tr w:rsidR="008C4587" w:rsidTr="00C7109A">
        <w:tc>
          <w:tcPr>
            <w:tcW w:w="9351" w:type="dxa"/>
          </w:tcPr>
          <w:p w:rsidR="008C4587" w:rsidRPr="008C4587" w:rsidRDefault="008C4587" w:rsidP="008C4587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Se punkt 5</w:t>
            </w:r>
            <w:r w:rsidR="00C73FA3">
              <w:rPr>
                <w:iCs/>
              </w:rPr>
              <w:t>. Vi sender ønske ind til Budgetforhandlinger om 175 m cykelsti ovennævnte strækning</w:t>
            </w:r>
          </w:p>
        </w:tc>
      </w:tr>
      <w:tr w:rsidR="005F78C8" w:rsidTr="00C7109A">
        <w:tc>
          <w:tcPr>
            <w:tcW w:w="9351" w:type="dxa"/>
          </w:tcPr>
          <w:p w:rsidR="005F78C8" w:rsidRPr="005F78C8" w:rsidRDefault="005F78C8" w:rsidP="005F78C8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 w:rsidRPr="005F78C8">
              <w:rPr>
                <w:i/>
              </w:rPr>
              <w:t xml:space="preserve">Tilbagemeldinger fra arbejdsgrupper og foreninger. </w:t>
            </w:r>
          </w:p>
        </w:tc>
      </w:tr>
      <w:tr w:rsidR="008C4587" w:rsidTr="00C7109A">
        <w:tc>
          <w:tcPr>
            <w:tcW w:w="9351" w:type="dxa"/>
          </w:tcPr>
          <w:p w:rsidR="008C4587" w:rsidRDefault="008C4587" w:rsidP="008C4587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Hollænderskov projektet har fået forkert svar tilbage fra økonomisk ansøgning til projektet. De fik svar om, at deres ønske var gået igennem, men det var en fejl, de har i st</w:t>
            </w:r>
            <w:r w:rsidR="00C73FA3">
              <w:rPr>
                <w:iCs/>
              </w:rPr>
              <w:t>edet fået afslag. Så der søges fortsat</w:t>
            </w:r>
            <w:r>
              <w:rPr>
                <w:iCs/>
              </w:rPr>
              <w:t xml:space="preserve"> finansiering til projektet.</w:t>
            </w:r>
          </w:p>
          <w:p w:rsidR="008C4587" w:rsidRPr="008C4587" w:rsidRDefault="00C73FA3" w:rsidP="008C4587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Børnebyen søger medlemmer til bestyrelsen, der er valg om lidt. </w:t>
            </w:r>
            <w:proofErr w:type="spellStart"/>
            <w:r>
              <w:rPr>
                <w:iCs/>
              </w:rPr>
              <w:t>Børneby</w:t>
            </w:r>
            <w:r w:rsidR="008C4587">
              <w:rPr>
                <w:iCs/>
              </w:rPr>
              <w:t>lederen</w:t>
            </w:r>
            <w:proofErr w:type="spellEnd"/>
            <w:r w:rsidR="008C4587">
              <w:rPr>
                <w:iCs/>
              </w:rPr>
              <w:t xml:space="preserve"> har fået en god start. </w:t>
            </w:r>
          </w:p>
        </w:tc>
      </w:tr>
      <w:tr w:rsidR="00636574" w:rsidTr="00C7109A">
        <w:tc>
          <w:tcPr>
            <w:tcW w:w="9351" w:type="dxa"/>
          </w:tcPr>
          <w:p w:rsidR="00636574" w:rsidRPr="005F78C8" w:rsidRDefault="00636574" w:rsidP="005F78C8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Økonomi og regnskab</w:t>
            </w:r>
          </w:p>
        </w:tc>
      </w:tr>
      <w:tr w:rsidR="008C4587" w:rsidTr="00C7109A">
        <w:tc>
          <w:tcPr>
            <w:tcW w:w="9351" w:type="dxa"/>
          </w:tcPr>
          <w:p w:rsidR="008C4587" w:rsidRPr="008C4587" w:rsidRDefault="00D8744D" w:rsidP="008C4587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Inger beretter om økono</w:t>
            </w:r>
            <w:r w:rsidR="00C73FA3">
              <w:rPr>
                <w:iCs/>
              </w:rPr>
              <w:t xml:space="preserve">mien i lokalrådet, og at </w:t>
            </w:r>
            <w:proofErr w:type="spellStart"/>
            <w:r w:rsidR="00C73FA3">
              <w:rPr>
                <w:iCs/>
              </w:rPr>
              <w:t>kasser</w:t>
            </w:r>
            <w:r>
              <w:rPr>
                <w:iCs/>
              </w:rPr>
              <w:t>skiftet</w:t>
            </w:r>
            <w:proofErr w:type="spellEnd"/>
            <w:r>
              <w:rPr>
                <w:iCs/>
              </w:rPr>
              <w:t xml:space="preserve"> nu er faldet på plads.</w:t>
            </w:r>
          </w:p>
        </w:tc>
      </w:tr>
      <w:tr w:rsidR="005F78C8" w:rsidTr="00C7109A">
        <w:tc>
          <w:tcPr>
            <w:tcW w:w="9351" w:type="dxa"/>
          </w:tcPr>
          <w:p w:rsidR="005F78C8" w:rsidRPr="005F78C8" w:rsidRDefault="00636574" w:rsidP="005F78C8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 w:rsidRPr="005F78C8">
              <w:rPr>
                <w:i/>
              </w:rPr>
              <w:t>Drøftelse af logo</w:t>
            </w:r>
          </w:p>
        </w:tc>
      </w:tr>
      <w:tr w:rsidR="005F78C8" w:rsidTr="00C7109A">
        <w:tc>
          <w:tcPr>
            <w:tcW w:w="9351" w:type="dxa"/>
          </w:tcPr>
          <w:p w:rsidR="005F78C8" w:rsidRPr="005F78C8" w:rsidRDefault="005F78C8" w:rsidP="005F78C8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 w:rsidRPr="005F78C8">
              <w:rPr>
                <w:i/>
              </w:rPr>
              <w:t>Gennemgang af Darum lokalråds Vedtægter</w:t>
            </w:r>
          </w:p>
        </w:tc>
      </w:tr>
      <w:tr w:rsidR="00430CE7" w:rsidTr="00C7109A">
        <w:tc>
          <w:tcPr>
            <w:tcW w:w="9351" w:type="dxa"/>
          </w:tcPr>
          <w:p w:rsidR="00430CE7" w:rsidRPr="005F78C8" w:rsidRDefault="005F78C8" w:rsidP="005F78C8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 w:rsidRPr="005F78C8">
              <w:rPr>
                <w:i/>
              </w:rPr>
              <w:t>Regler for arbejdsgrupper under Darum lokalråd. Gennemgås og i mappe</w:t>
            </w:r>
          </w:p>
        </w:tc>
      </w:tr>
      <w:tr w:rsidR="00C7109A" w:rsidTr="00C7109A">
        <w:tc>
          <w:tcPr>
            <w:tcW w:w="9351" w:type="dxa"/>
          </w:tcPr>
          <w:p w:rsidR="00D7211F" w:rsidRPr="005F78C8" w:rsidRDefault="005F78C8" w:rsidP="005F78C8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 w:rsidRPr="005F78C8">
              <w:rPr>
                <w:i/>
              </w:rPr>
              <w:t>Drøftelse af arbejdsfordeling i lokalrådet</w:t>
            </w:r>
          </w:p>
        </w:tc>
      </w:tr>
      <w:tr w:rsidR="00430CE7" w:rsidTr="00C7109A">
        <w:tc>
          <w:tcPr>
            <w:tcW w:w="9351" w:type="dxa"/>
          </w:tcPr>
          <w:p w:rsidR="00430CE7" w:rsidRPr="005F78C8" w:rsidRDefault="005F78C8" w:rsidP="005F78C8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 w:rsidRPr="005F78C8">
              <w:rPr>
                <w:i/>
              </w:rPr>
              <w:t>Punkter til næste møde</w:t>
            </w:r>
          </w:p>
        </w:tc>
      </w:tr>
      <w:tr w:rsidR="002B5037" w:rsidTr="00C7109A">
        <w:tc>
          <w:tcPr>
            <w:tcW w:w="9351" w:type="dxa"/>
          </w:tcPr>
          <w:p w:rsidR="002B5037" w:rsidRDefault="002B5037" w:rsidP="002B5037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Gave til andre ved særlige lejligheder</w:t>
            </w:r>
          </w:p>
          <w:p w:rsidR="00856E21" w:rsidRDefault="00856E21" w:rsidP="002B5037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Planlægning af Årsmøde.</w:t>
            </w:r>
          </w:p>
          <w:p w:rsidR="009052B7" w:rsidRDefault="009052B7" w:rsidP="002B5037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Plus punkt 16 – 19 som vi ikke nåede i dag.</w:t>
            </w:r>
          </w:p>
          <w:p w:rsidR="009052B7" w:rsidRDefault="009052B7" w:rsidP="002B5037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Gode historier til facebookopslag</w:t>
            </w:r>
          </w:p>
          <w:p w:rsidR="009052B7" w:rsidRDefault="00C73FA3" w:rsidP="002B5037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Darum </w:t>
            </w:r>
            <w:r w:rsidR="009052B7">
              <w:rPr>
                <w:iCs/>
              </w:rPr>
              <w:t>Lokalråd 10 år</w:t>
            </w:r>
          </w:p>
          <w:p w:rsidR="00D8744D" w:rsidRPr="002B5037" w:rsidRDefault="00D8744D" w:rsidP="002B5037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Nye datoer til efter sommerferien.</w:t>
            </w:r>
          </w:p>
        </w:tc>
      </w:tr>
      <w:tr w:rsidR="00C7109A" w:rsidTr="00C7109A">
        <w:tc>
          <w:tcPr>
            <w:tcW w:w="9351" w:type="dxa"/>
          </w:tcPr>
          <w:p w:rsidR="00430CE7" w:rsidRPr="005F78C8" w:rsidRDefault="005F78C8" w:rsidP="005F78C8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 w:rsidRPr="005F78C8">
              <w:rPr>
                <w:i/>
              </w:rPr>
              <w:t>Evt.</w:t>
            </w:r>
          </w:p>
        </w:tc>
      </w:tr>
      <w:tr w:rsidR="00430CE7" w:rsidTr="00C7109A">
        <w:tc>
          <w:tcPr>
            <w:tcW w:w="9351" w:type="dxa"/>
          </w:tcPr>
          <w:p w:rsidR="009052B7" w:rsidRDefault="009052B7" w:rsidP="00C73FA3">
            <w:pPr>
              <w:pStyle w:val="Listeafsnit"/>
              <w:spacing w:after="0" w:line="240" w:lineRule="auto"/>
            </w:pPr>
            <w:r>
              <w:t>Lokalrådet fylder 10 år til se</w:t>
            </w:r>
            <w:r w:rsidR="00C73FA3">
              <w:t>ptember – skal vi markere dette?</w:t>
            </w:r>
          </w:p>
        </w:tc>
      </w:tr>
    </w:tbl>
    <w:p w:rsidR="00EA4B0C" w:rsidRDefault="00EA4B0C" w:rsidP="00F778D7">
      <w:pPr>
        <w:spacing w:line="240" w:lineRule="auto"/>
      </w:pPr>
    </w:p>
    <w:p w:rsidR="00EA4B0C" w:rsidRDefault="00EA4B0C" w:rsidP="00F778D7">
      <w:pPr>
        <w:spacing w:line="240" w:lineRule="auto"/>
      </w:pPr>
    </w:p>
    <w:sectPr w:rsidR="00EA4B0C" w:rsidSect="00EB5D3B">
      <w:headerReference w:type="default" r:id="rId9"/>
      <w:footerReference w:type="default" r:id="rId10"/>
      <w:pgSz w:w="11906" w:h="16838"/>
      <w:pgMar w:top="851" w:right="1134" w:bottom="1701" w:left="1134" w:header="53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E6" w:rsidRDefault="005F42E6" w:rsidP="00AA2786">
      <w:pPr>
        <w:spacing w:after="0" w:line="240" w:lineRule="auto"/>
      </w:pPr>
      <w:r>
        <w:separator/>
      </w:r>
    </w:p>
  </w:endnote>
  <w:endnote w:type="continuationSeparator" w:id="0">
    <w:p w:rsidR="005F42E6" w:rsidRDefault="005F42E6" w:rsidP="00AA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786" w:rsidRPr="00EB5D3B" w:rsidRDefault="00EB5D3B">
    <w:pPr>
      <w:pStyle w:val="Sidefod"/>
    </w:pPr>
    <w:r>
      <w:t xml:space="preserve"> </w:t>
    </w:r>
    <w:r w:rsidRPr="00EB5D3B">
      <w:rPr>
        <w:noProof/>
        <w:lang w:eastAsia="da-DK"/>
      </w:rPr>
      <w:drawing>
        <wp:inline distT="0" distB="0" distL="0" distR="0">
          <wp:extent cx="775764" cy="773305"/>
          <wp:effectExtent l="19050" t="0" r="5286" b="0"/>
          <wp:docPr id="11" name="Billede 11" descr="C:\Users\hert\OneDrive - Esbjerg Kommune\Dokumenter\I - 0\Darum Lokalra╠èd logoer\Darum_Lokalra╠è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rt\OneDrive - Esbjerg Kommune\Dokumenter\I - 0\Darum Lokalra╠èd logoer\Darum_Lokalra╠è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75" cy="79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D7211F">
      <w:t xml:space="preserve"> </w:t>
    </w:r>
    <w:r w:rsidR="00D7211F">
      <w:rPr>
        <w:noProof/>
        <w:lang w:eastAsia="da-DK"/>
      </w:rPr>
      <w:drawing>
        <wp:inline distT="0" distB="0" distL="0" distR="0">
          <wp:extent cx="605790" cy="776104"/>
          <wp:effectExtent l="19050" t="0" r="3810" b="0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75" cy="806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</w:t>
    </w:r>
    <w:r w:rsidR="00310D18">
      <w:t xml:space="preserve"> </w:t>
    </w:r>
    <w:r>
      <w:t xml:space="preserve">        </w:t>
    </w:r>
    <w:r w:rsidR="00D7211F">
      <w:t xml:space="preserve">                      </w:t>
    </w:r>
    <w:r w:rsidR="00DD514C">
      <w:t xml:space="preserve">                                      </w:t>
    </w:r>
    <w:r w:rsidR="00D7211F">
      <w:t xml:space="preserve">  </w:t>
    </w:r>
    <w:r w:rsidR="00D7211F" w:rsidRPr="00DD514C">
      <w:rPr>
        <w:b/>
      </w:rPr>
      <w:t xml:space="preserve">DARUM </w:t>
    </w:r>
    <w:r w:rsidR="00D7211F">
      <w:t xml:space="preserve">– </w:t>
    </w:r>
    <w:r w:rsidR="00D7211F" w:rsidRPr="00310D18">
      <w:rPr>
        <w:color w:val="FF0000"/>
      </w:rPr>
      <w:t>Byen bag diget</w:t>
    </w:r>
    <w: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E6" w:rsidRDefault="005F42E6" w:rsidP="00AA2786">
      <w:pPr>
        <w:spacing w:after="0" w:line="240" w:lineRule="auto"/>
      </w:pPr>
      <w:r>
        <w:separator/>
      </w:r>
    </w:p>
  </w:footnote>
  <w:footnote w:type="continuationSeparator" w:id="0">
    <w:p w:rsidR="005F42E6" w:rsidRDefault="005F42E6" w:rsidP="00AA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7141655"/>
      <w:docPartObj>
        <w:docPartGallery w:val="Page Numbers (Margins)"/>
        <w:docPartUnique/>
      </w:docPartObj>
    </w:sdtPr>
    <w:sdtContent>
      <w:p w:rsidR="00DD514C" w:rsidRDefault="00DD514C">
        <w:pPr>
          <w:pStyle w:val="Sidehoved"/>
        </w:pPr>
        <w:r>
          <w:rPr>
            <w:noProof/>
            <w:lang w:eastAsia="zh-TW"/>
          </w:rPr>
          <w:pict>
            <v:rect id="_x0000_s52225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6799141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DD514C" w:rsidRDefault="00DD514C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Pr="00DD514C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2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533"/>
    <w:multiLevelType w:val="hybridMultilevel"/>
    <w:tmpl w:val="61626418"/>
    <w:lvl w:ilvl="0" w:tplc="F33AA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37F54"/>
    <w:multiLevelType w:val="hybridMultilevel"/>
    <w:tmpl w:val="887ED5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7CE5"/>
    <w:multiLevelType w:val="hybridMultilevel"/>
    <w:tmpl w:val="B9823F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1D09"/>
    <w:multiLevelType w:val="hybridMultilevel"/>
    <w:tmpl w:val="8714A7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603AB"/>
    <w:multiLevelType w:val="hybridMultilevel"/>
    <w:tmpl w:val="BD8E6CD8"/>
    <w:lvl w:ilvl="0" w:tplc="CB6EE908">
      <w:start w:val="5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41" w:hanging="360"/>
      </w:pPr>
    </w:lvl>
    <w:lvl w:ilvl="2" w:tplc="0406001B" w:tentative="1">
      <w:start w:val="1"/>
      <w:numFmt w:val="lowerRoman"/>
      <w:lvlText w:val="%3."/>
      <w:lvlJc w:val="right"/>
      <w:pPr>
        <w:ind w:left="2561" w:hanging="180"/>
      </w:pPr>
    </w:lvl>
    <w:lvl w:ilvl="3" w:tplc="0406000F" w:tentative="1">
      <w:start w:val="1"/>
      <w:numFmt w:val="decimal"/>
      <w:lvlText w:val="%4."/>
      <w:lvlJc w:val="left"/>
      <w:pPr>
        <w:ind w:left="3281" w:hanging="360"/>
      </w:pPr>
    </w:lvl>
    <w:lvl w:ilvl="4" w:tplc="04060019" w:tentative="1">
      <w:start w:val="1"/>
      <w:numFmt w:val="lowerLetter"/>
      <w:lvlText w:val="%5."/>
      <w:lvlJc w:val="left"/>
      <w:pPr>
        <w:ind w:left="4001" w:hanging="360"/>
      </w:pPr>
    </w:lvl>
    <w:lvl w:ilvl="5" w:tplc="0406001B" w:tentative="1">
      <w:start w:val="1"/>
      <w:numFmt w:val="lowerRoman"/>
      <w:lvlText w:val="%6."/>
      <w:lvlJc w:val="right"/>
      <w:pPr>
        <w:ind w:left="4721" w:hanging="180"/>
      </w:pPr>
    </w:lvl>
    <w:lvl w:ilvl="6" w:tplc="0406000F" w:tentative="1">
      <w:start w:val="1"/>
      <w:numFmt w:val="decimal"/>
      <w:lvlText w:val="%7."/>
      <w:lvlJc w:val="left"/>
      <w:pPr>
        <w:ind w:left="5441" w:hanging="360"/>
      </w:pPr>
    </w:lvl>
    <w:lvl w:ilvl="7" w:tplc="04060019" w:tentative="1">
      <w:start w:val="1"/>
      <w:numFmt w:val="lowerLetter"/>
      <w:lvlText w:val="%8."/>
      <w:lvlJc w:val="left"/>
      <w:pPr>
        <w:ind w:left="6161" w:hanging="360"/>
      </w:pPr>
    </w:lvl>
    <w:lvl w:ilvl="8" w:tplc="0406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5">
    <w:nsid w:val="38252D71"/>
    <w:multiLevelType w:val="hybridMultilevel"/>
    <w:tmpl w:val="B23400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60E5A"/>
    <w:multiLevelType w:val="hybridMultilevel"/>
    <w:tmpl w:val="324259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C3512"/>
    <w:multiLevelType w:val="hybridMultilevel"/>
    <w:tmpl w:val="801657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77960"/>
    <w:multiLevelType w:val="hybridMultilevel"/>
    <w:tmpl w:val="33BAD206"/>
    <w:lvl w:ilvl="0" w:tplc="F920D3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131C8A"/>
    <w:multiLevelType w:val="hybridMultilevel"/>
    <w:tmpl w:val="B0683C6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759B9"/>
    <w:multiLevelType w:val="hybridMultilevel"/>
    <w:tmpl w:val="78688C48"/>
    <w:lvl w:ilvl="0" w:tplc="9AF88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A134F8"/>
    <w:multiLevelType w:val="hybridMultilevel"/>
    <w:tmpl w:val="D654CD74"/>
    <w:lvl w:ilvl="0" w:tplc="11F05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DB1278"/>
    <w:multiLevelType w:val="hybridMultilevel"/>
    <w:tmpl w:val="F634AFCE"/>
    <w:lvl w:ilvl="0" w:tplc="26EC9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A2228A"/>
    <w:multiLevelType w:val="hybridMultilevel"/>
    <w:tmpl w:val="0F9AC60E"/>
    <w:lvl w:ilvl="0" w:tplc="CB6EE908">
      <w:start w:val="5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61BD7"/>
    <w:multiLevelType w:val="hybridMultilevel"/>
    <w:tmpl w:val="5B066486"/>
    <w:lvl w:ilvl="0" w:tplc="CB6EE908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F91093F"/>
    <w:multiLevelType w:val="hybridMultilevel"/>
    <w:tmpl w:val="AAA2A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32455"/>
    <w:multiLevelType w:val="hybridMultilevel"/>
    <w:tmpl w:val="DD6AD4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54055"/>
    <w:multiLevelType w:val="hybridMultilevel"/>
    <w:tmpl w:val="302A44D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B2742"/>
    <w:multiLevelType w:val="hybridMultilevel"/>
    <w:tmpl w:val="8AEAA3AC"/>
    <w:lvl w:ilvl="0" w:tplc="1968F23C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7F3044"/>
    <w:multiLevelType w:val="hybridMultilevel"/>
    <w:tmpl w:val="72024352"/>
    <w:lvl w:ilvl="0" w:tplc="403C8C64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3" w:hanging="360"/>
      </w:pPr>
    </w:lvl>
    <w:lvl w:ilvl="2" w:tplc="0406001B" w:tentative="1">
      <w:start w:val="1"/>
      <w:numFmt w:val="lowerRoman"/>
      <w:lvlText w:val="%3."/>
      <w:lvlJc w:val="right"/>
      <w:pPr>
        <w:ind w:left="2083" w:hanging="180"/>
      </w:pPr>
    </w:lvl>
    <w:lvl w:ilvl="3" w:tplc="0406000F" w:tentative="1">
      <w:start w:val="1"/>
      <w:numFmt w:val="decimal"/>
      <w:lvlText w:val="%4."/>
      <w:lvlJc w:val="left"/>
      <w:pPr>
        <w:ind w:left="2803" w:hanging="360"/>
      </w:pPr>
    </w:lvl>
    <w:lvl w:ilvl="4" w:tplc="04060019" w:tentative="1">
      <w:start w:val="1"/>
      <w:numFmt w:val="lowerLetter"/>
      <w:lvlText w:val="%5."/>
      <w:lvlJc w:val="left"/>
      <w:pPr>
        <w:ind w:left="3523" w:hanging="360"/>
      </w:pPr>
    </w:lvl>
    <w:lvl w:ilvl="5" w:tplc="0406001B" w:tentative="1">
      <w:start w:val="1"/>
      <w:numFmt w:val="lowerRoman"/>
      <w:lvlText w:val="%6."/>
      <w:lvlJc w:val="right"/>
      <w:pPr>
        <w:ind w:left="4243" w:hanging="180"/>
      </w:pPr>
    </w:lvl>
    <w:lvl w:ilvl="6" w:tplc="0406000F" w:tentative="1">
      <w:start w:val="1"/>
      <w:numFmt w:val="decimal"/>
      <w:lvlText w:val="%7."/>
      <w:lvlJc w:val="left"/>
      <w:pPr>
        <w:ind w:left="4963" w:hanging="360"/>
      </w:pPr>
    </w:lvl>
    <w:lvl w:ilvl="7" w:tplc="04060019" w:tentative="1">
      <w:start w:val="1"/>
      <w:numFmt w:val="lowerLetter"/>
      <w:lvlText w:val="%8."/>
      <w:lvlJc w:val="left"/>
      <w:pPr>
        <w:ind w:left="5683" w:hanging="360"/>
      </w:pPr>
    </w:lvl>
    <w:lvl w:ilvl="8" w:tplc="040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2B13B2D"/>
    <w:multiLevelType w:val="hybridMultilevel"/>
    <w:tmpl w:val="844280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03CEE"/>
    <w:multiLevelType w:val="hybridMultilevel"/>
    <w:tmpl w:val="C7D49038"/>
    <w:lvl w:ilvl="0" w:tplc="432692D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12"/>
  </w:num>
  <w:num w:numId="8">
    <w:abstractNumId w:val="8"/>
  </w:num>
  <w:num w:numId="9">
    <w:abstractNumId w:val="7"/>
  </w:num>
  <w:num w:numId="10">
    <w:abstractNumId w:val="13"/>
  </w:num>
  <w:num w:numId="11">
    <w:abstractNumId w:val="2"/>
  </w:num>
  <w:num w:numId="12">
    <w:abstractNumId w:val="21"/>
  </w:num>
  <w:num w:numId="13">
    <w:abstractNumId w:val="20"/>
  </w:num>
  <w:num w:numId="14">
    <w:abstractNumId w:val="14"/>
  </w:num>
  <w:num w:numId="15">
    <w:abstractNumId w:val="4"/>
  </w:num>
  <w:num w:numId="16">
    <w:abstractNumId w:val="19"/>
  </w:num>
  <w:num w:numId="17">
    <w:abstractNumId w:val="16"/>
  </w:num>
  <w:num w:numId="18">
    <w:abstractNumId w:val="5"/>
  </w:num>
  <w:num w:numId="19">
    <w:abstractNumId w:val="9"/>
  </w:num>
  <w:num w:numId="20">
    <w:abstractNumId w:val="18"/>
  </w:num>
  <w:num w:numId="21">
    <w:abstractNumId w:val="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304"/>
  <w:hyphenationZone w:val="425"/>
  <w:characterSpacingControl w:val="doNotCompress"/>
  <w:hdrShapeDefaults>
    <o:shapedefaults v:ext="edit" spidmax="53250"/>
    <o:shapelayout v:ext="edit">
      <o:idmap v:ext="edit" data="51"/>
    </o:shapelayout>
  </w:hdrShapeDefaults>
  <w:footnotePr>
    <w:footnote w:id="-1"/>
    <w:footnote w:id="0"/>
  </w:footnotePr>
  <w:endnotePr>
    <w:endnote w:id="-1"/>
    <w:endnote w:id="0"/>
  </w:endnotePr>
  <w:compat/>
  <w:rsids>
    <w:rsidRoot w:val="00142FDF"/>
    <w:rsid w:val="00025D8D"/>
    <w:rsid w:val="00035147"/>
    <w:rsid w:val="0004342B"/>
    <w:rsid w:val="00057721"/>
    <w:rsid w:val="000C5074"/>
    <w:rsid w:val="000D61F9"/>
    <w:rsid w:val="000F5106"/>
    <w:rsid w:val="00100014"/>
    <w:rsid w:val="00116B14"/>
    <w:rsid w:val="00136BCD"/>
    <w:rsid w:val="00142FDF"/>
    <w:rsid w:val="00174D63"/>
    <w:rsid w:val="00176CF5"/>
    <w:rsid w:val="001B44EF"/>
    <w:rsid w:val="001B7C42"/>
    <w:rsid w:val="001F2E60"/>
    <w:rsid w:val="002701BB"/>
    <w:rsid w:val="00293600"/>
    <w:rsid w:val="002B5037"/>
    <w:rsid w:val="002C0CD6"/>
    <w:rsid w:val="003063BF"/>
    <w:rsid w:val="00310D18"/>
    <w:rsid w:val="00380A90"/>
    <w:rsid w:val="003A04E2"/>
    <w:rsid w:val="003A7F13"/>
    <w:rsid w:val="003B3589"/>
    <w:rsid w:val="00430CE7"/>
    <w:rsid w:val="0045457C"/>
    <w:rsid w:val="0047671C"/>
    <w:rsid w:val="00497E3D"/>
    <w:rsid w:val="004A5637"/>
    <w:rsid w:val="004B4684"/>
    <w:rsid w:val="004D195B"/>
    <w:rsid w:val="00560224"/>
    <w:rsid w:val="00592574"/>
    <w:rsid w:val="005A39F4"/>
    <w:rsid w:val="005D723E"/>
    <w:rsid w:val="005F42E6"/>
    <w:rsid w:val="005F78C8"/>
    <w:rsid w:val="00600351"/>
    <w:rsid w:val="006014BD"/>
    <w:rsid w:val="006042F3"/>
    <w:rsid w:val="00631D9A"/>
    <w:rsid w:val="006332AF"/>
    <w:rsid w:val="00636574"/>
    <w:rsid w:val="00642595"/>
    <w:rsid w:val="00660C61"/>
    <w:rsid w:val="00674934"/>
    <w:rsid w:val="00676E11"/>
    <w:rsid w:val="006A4857"/>
    <w:rsid w:val="006D319C"/>
    <w:rsid w:val="006E0D05"/>
    <w:rsid w:val="006F1EC7"/>
    <w:rsid w:val="00727463"/>
    <w:rsid w:val="007425FC"/>
    <w:rsid w:val="0076039C"/>
    <w:rsid w:val="00773B72"/>
    <w:rsid w:val="007A6352"/>
    <w:rsid w:val="007B0CA3"/>
    <w:rsid w:val="007B2D07"/>
    <w:rsid w:val="007E413B"/>
    <w:rsid w:val="00825AE9"/>
    <w:rsid w:val="00853C29"/>
    <w:rsid w:val="00856E21"/>
    <w:rsid w:val="008B11E3"/>
    <w:rsid w:val="008B13D0"/>
    <w:rsid w:val="008B27BE"/>
    <w:rsid w:val="008B3C4A"/>
    <w:rsid w:val="008B6361"/>
    <w:rsid w:val="008C4587"/>
    <w:rsid w:val="009052B7"/>
    <w:rsid w:val="00944A66"/>
    <w:rsid w:val="00985CE8"/>
    <w:rsid w:val="00987C5A"/>
    <w:rsid w:val="009923AE"/>
    <w:rsid w:val="009D439D"/>
    <w:rsid w:val="00A36995"/>
    <w:rsid w:val="00A455C7"/>
    <w:rsid w:val="00A67170"/>
    <w:rsid w:val="00AA2786"/>
    <w:rsid w:val="00AE51B6"/>
    <w:rsid w:val="00B03C9E"/>
    <w:rsid w:val="00B264B0"/>
    <w:rsid w:val="00B66D43"/>
    <w:rsid w:val="00B84CDC"/>
    <w:rsid w:val="00B93669"/>
    <w:rsid w:val="00B938BC"/>
    <w:rsid w:val="00BE38ED"/>
    <w:rsid w:val="00C13374"/>
    <w:rsid w:val="00C4725B"/>
    <w:rsid w:val="00C7109A"/>
    <w:rsid w:val="00C73FA3"/>
    <w:rsid w:val="00C87C33"/>
    <w:rsid w:val="00CB3A1F"/>
    <w:rsid w:val="00D45DF5"/>
    <w:rsid w:val="00D46A43"/>
    <w:rsid w:val="00D7211F"/>
    <w:rsid w:val="00D7674C"/>
    <w:rsid w:val="00D8744D"/>
    <w:rsid w:val="00DB2542"/>
    <w:rsid w:val="00DC2225"/>
    <w:rsid w:val="00DC5D07"/>
    <w:rsid w:val="00DD514C"/>
    <w:rsid w:val="00E1450E"/>
    <w:rsid w:val="00E20E40"/>
    <w:rsid w:val="00E33615"/>
    <w:rsid w:val="00E35E6C"/>
    <w:rsid w:val="00E811F3"/>
    <w:rsid w:val="00E84A27"/>
    <w:rsid w:val="00E93569"/>
    <w:rsid w:val="00E94463"/>
    <w:rsid w:val="00EA4B0C"/>
    <w:rsid w:val="00EB5D3B"/>
    <w:rsid w:val="00EC086F"/>
    <w:rsid w:val="00EC5357"/>
    <w:rsid w:val="00ED1021"/>
    <w:rsid w:val="00EF7071"/>
    <w:rsid w:val="00F001F5"/>
    <w:rsid w:val="00F07CC4"/>
    <w:rsid w:val="00F119CE"/>
    <w:rsid w:val="00F31D78"/>
    <w:rsid w:val="00F70361"/>
    <w:rsid w:val="00F731C6"/>
    <w:rsid w:val="00F778D7"/>
    <w:rsid w:val="00FB1DAC"/>
    <w:rsid w:val="00FF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78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A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2786"/>
  </w:style>
  <w:style w:type="paragraph" w:styleId="Sidefod">
    <w:name w:val="footer"/>
    <w:basedOn w:val="Normal"/>
    <w:link w:val="Sidefo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2786"/>
  </w:style>
  <w:style w:type="paragraph" w:styleId="Listeafsnit">
    <w:name w:val="List Paragraph"/>
    <w:basedOn w:val="Normal"/>
    <w:uiPriority w:val="34"/>
    <w:qFormat/>
    <w:rsid w:val="00AA2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679F-595B-4821-B097-68869C13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Ertmann</dc:creator>
  <cp:lastModifiedBy>elisabethmagda@darum.dk</cp:lastModifiedBy>
  <cp:revision>2</cp:revision>
  <dcterms:created xsi:type="dcterms:W3CDTF">2023-06-08T19:55:00Z</dcterms:created>
  <dcterms:modified xsi:type="dcterms:W3CDTF">2023-06-08T19:55:00Z</dcterms:modified>
</cp:coreProperties>
</file>